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gif" ContentType="image/gi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6096" w:hanging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Intestazione"/>
        <w:spacing w:lineRule="auto" w:line="276"/>
        <w:ind w:left="6096" w:hanging="0"/>
        <w:jc w:val="right"/>
        <w:rPr>
          <w:u w:val="single"/>
        </w:rPr>
      </w:pPr>
      <w:r>
        <w:rPr>
          <w:rFonts w:cs="Arial" w:ascii="Arial" w:hAnsi="Arial"/>
          <w:sz w:val="20"/>
          <w:szCs w:val="20"/>
          <w:u w:val="single"/>
        </w:rPr>
        <w:t>Allegato A - Schema di Domanda</w:t>
      </w:r>
    </w:p>
    <w:p>
      <w:pPr>
        <w:pStyle w:val="Normal"/>
        <w:spacing w:lineRule="auto" w:line="276"/>
        <w:ind w:left="6096" w:hanging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ind w:left="6096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Al Comune di Benevento</w:t>
      </w:r>
    </w:p>
    <w:p>
      <w:pPr>
        <w:pStyle w:val="Normal"/>
        <w:spacing w:lineRule="auto" w:line="276"/>
        <w:ind w:left="6096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SETTORE Servizi al Cittadino</w:t>
      </w:r>
    </w:p>
    <w:p>
      <w:pPr>
        <w:pStyle w:val="Normal"/>
        <w:spacing w:lineRule="auto" w:line="276"/>
        <w:ind w:left="6096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U.D.P. Ambito Territoriale B1</w:t>
      </w:r>
    </w:p>
    <w:p>
      <w:pPr>
        <w:pStyle w:val="Normal"/>
        <w:spacing w:lineRule="auto" w:line="276"/>
        <w:ind w:left="6096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</w:rPr>
        <w:t>Viale delle Università n.10 Benevento</w:t>
      </w:r>
    </w:p>
    <w:p>
      <w:pPr>
        <w:pStyle w:val="Corpodeltesto"/>
        <w:spacing w:lineRule="auto" w:line="276"/>
        <w:ind w:left="6096" w:hanging="0"/>
        <w:jc w:val="right"/>
        <w:rPr>
          <w:rFonts w:ascii="Times New Roman" w:hAnsi="Times New Roman"/>
          <w:sz w:val="24"/>
          <w:szCs w:val="24"/>
        </w:rPr>
      </w:pPr>
      <w:hyperlink r:id="rId2" w:tgtFrame="_top">
        <w:r>
          <w:rPr>
            <w:rStyle w:val="Senzastiledicarattere"/>
            <w:rFonts w:cs="Times New Roman" w:ascii="Liberation Serif" w:hAnsi="Liberation Serif"/>
            <w:color w:val="000080"/>
            <w:sz w:val="24"/>
            <w:szCs w:val="24"/>
            <w:u w:val="single"/>
          </w:rPr>
          <w:t>pszambito1@pec.comunebn.it</w:t>
        </w:r>
      </w:hyperlink>
    </w:p>
    <w:p>
      <w:pPr>
        <w:pStyle w:val="Normal"/>
        <w:spacing w:lineRule="auto" w:line="276"/>
        <w:ind w:left="6096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cs="Arial"/>
          <w:sz w:val="24"/>
          <w:szCs w:val="24"/>
          <w:u w:val="single"/>
        </w:rPr>
        <w:t>SEDE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OGGETTO: </w:t>
      </w:r>
      <w:r>
        <w:rPr>
          <w:rFonts w:cs="Arial"/>
          <w:b/>
          <w:sz w:val="24"/>
          <w:szCs w:val="24"/>
        </w:rPr>
        <w:t xml:space="preserve">AVVISO PUBBLICO PER L’ISTITUZIONE DI UN </w:t>
      </w:r>
      <w:r>
        <w:rPr>
          <w:rFonts w:cs="Times New Roman"/>
          <w:b/>
          <w:bCs/>
          <w:sz w:val="24"/>
          <w:szCs w:val="24"/>
          <w:lang w:val="it-IT"/>
        </w:rPr>
        <w:t>ELENCO DI SOGGETTI PRESTATORI, AUTORIZZATI AL FUNZIONAMENTO E ACCREDITATI, AI SENSI DEL REGOLAMENTO REGIONALE 4/2014, CON I QUALI STIPULARE CONVENZIONI PER L’ACCOGLIENZA IN STRUTTURE RESIDENZIALI DI MINORI E NUCLEI MADRE - BAMBINO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/>
        </w:rPr>
      </w:pPr>
      <w:r>
        <w:rPr>
          <w:rFonts w:eastAsia="Calibri" w:cs="Tahoma"/>
          <w:sz w:val="22"/>
          <w:szCs w:val="22"/>
          <w:lang w:eastAsia="zh-CN"/>
        </w:rPr>
        <w:t xml:space="preserve">Il/La sottoscritto/a  ………………………………………………………………………………………………………..                                          </w:t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/>
        </w:rPr>
      </w:pPr>
      <w:r>
        <w:rPr>
          <w:rFonts w:eastAsia="Calibri" w:cs="Tahoma"/>
          <w:sz w:val="22"/>
          <w:szCs w:val="22"/>
          <w:lang w:eastAsia="zh-CN"/>
        </w:rPr>
        <w:t>nato/a a……………………………………...il...………………………………residente in …………………………….</w:t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/>
        </w:rPr>
      </w:pPr>
      <w:r>
        <w:rPr>
          <w:rFonts w:eastAsia="Calibri" w:cs="Tahoma"/>
          <w:sz w:val="22"/>
          <w:szCs w:val="22"/>
          <w:lang w:eastAsia="zh-CN"/>
        </w:rPr>
        <w:t>alla via …………………………………………………...</w:t>
      </w:r>
    </w:p>
    <w:p>
      <w:pPr>
        <w:pStyle w:val="Normal"/>
        <w:suppressAutoHyphens w:val="true"/>
        <w:spacing w:lineRule="auto" w:line="360"/>
        <w:jc w:val="both"/>
        <w:rPr>
          <w:rFonts w:ascii="Times New Roman" w:hAnsi="Times New Roman"/>
        </w:rPr>
      </w:pPr>
      <w:r>
        <w:rPr>
          <w:rFonts w:eastAsia="Calibri" w:cs="Tahoma"/>
          <w:sz w:val="22"/>
          <w:szCs w:val="22"/>
          <w:lang w:eastAsia="zh-CN"/>
        </w:rPr>
        <w:t>in qualità di legale rappresentante del seguente operatore economico:</w:t>
      </w:r>
    </w:p>
    <w:p>
      <w:pPr>
        <w:pStyle w:val="Normal"/>
        <w:suppressAutoHyphens w:val="true"/>
        <w:spacing w:lineRule="exact" w:line="160"/>
        <w:jc w:val="both"/>
        <w:rPr>
          <w:rFonts w:ascii="Calibri" w:hAnsi="Calibri" w:eastAsia="Calibri" w:cs="Calibri"/>
          <w:sz w:val="22"/>
          <w:szCs w:val="22"/>
          <w:lang w:eastAsia="zh-CN"/>
        </w:rPr>
      </w:pPr>
      <w:r>
        <w:rPr>
          <w:rFonts w:eastAsia="Calibri" w:cs="Calibri" w:ascii="Calibri" w:hAnsi="Calibri"/>
          <w:sz w:val="22"/>
          <w:szCs w:val="22"/>
          <w:lang w:eastAsia="zh-CN"/>
        </w:rPr>
      </w:r>
    </w:p>
    <w:tbl>
      <w:tblPr>
        <w:tblW w:w="102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13"/>
        <w:gridCol w:w="7076"/>
      </w:tblGrid>
      <w:tr>
        <w:trPr>
          <w:trHeight w:val="480" w:hRule="atLeast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54" w:firstLine="54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DENOMINAZIONE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513" w:hRule="atLeast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FORMA GIURIDICA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447" w:hRule="atLeast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SEDE LEGALE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447" w:hRule="atLeast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b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SEDE OPERATIVA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435" w:hRule="atLeast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519" w:hRule="atLeast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PARTITA IVA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513" w:hRule="atLeast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TELEFONO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513" w:hRule="atLeast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Arial"/>
                <w:b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NOMINATIVI E CONTATTI DI RIFERIMENTO PER COMUNICAZIONI TELEFONICHE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516" w:hRule="atLeast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509" w:hRule="atLeast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PEC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  <w:tr>
        <w:trPr>
          <w:trHeight w:val="516" w:hRule="atLeast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SITO WEB</w:t>
            </w:r>
          </w:p>
        </w:tc>
        <w:tc>
          <w:tcPr>
            <w:tcW w:w="7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</w:tr>
    </w:tbl>
    <w:p>
      <w:pPr>
        <w:pStyle w:val="Normal"/>
        <w:spacing w:before="240" w:after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240" w:after="0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con riferimento all’avviso pubblico di cui in oggetto,</w:t>
      </w:r>
    </w:p>
    <w:p>
      <w:pPr>
        <w:pStyle w:val="Normal"/>
        <w:spacing w:lineRule="exact" w:line="16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cs="Arial"/>
          <w:b/>
          <w:sz w:val="22"/>
          <w:szCs w:val="22"/>
        </w:rPr>
        <w:t>DICHIARA CHE</w:t>
      </w:r>
    </w:p>
    <w:p>
      <w:pPr>
        <w:pStyle w:val="Normal"/>
        <w:spacing w:lineRule="exact" w:line="200"/>
        <w:jc w:val="center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Paragrafoelenco1"/>
        <w:spacing w:before="0" w:after="0"/>
        <w:ind w:lef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b/>
          <w:bCs/>
          <w:sz w:val="22"/>
          <w:szCs w:val="22"/>
        </w:rPr>
        <w:t>l’operatore economico rappresentato:</w:t>
      </w:r>
    </w:p>
    <w:p>
      <w:pPr>
        <w:pStyle w:val="Normal"/>
        <w:jc w:val="both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Paragrafoelenco1"/>
        <w:numPr>
          <w:ilvl w:val="0"/>
          <w:numId w:val="1"/>
        </w:numPr>
        <w:spacing w:lineRule="auto" w:line="276" w:before="0" w:after="48"/>
        <w:ind w:left="360" w:hanging="357"/>
        <w:contextualSpacing w:val="false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non versa in alcuna delle circostanze di esclusione di cui all’art. 80, D.Lgs. n. 50/2016 (Codice dei contratti pubblici);</w:t>
      </w:r>
    </w:p>
    <w:p>
      <w:pPr>
        <w:pStyle w:val="Paragrafoelenco1"/>
        <w:numPr>
          <w:ilvl w:val="0"/>
          <w:numId w:val="1"/>
        </w:numPr>
        <w:spacing w:lineRule="auto" w:line="276" w:before="0" w:after="48"/>
        <w:ind w:left="360" w:hanging="357"/>
        <w:contextualSpacing w:val="false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non versa in alcuna della cause di decadenza, divieto o sospensione di cui all’art. 67 del D.Lgs. n. 159/2011 (Codice antimafia);</w:t>
      </w:r>
    </w:p>
    <w:p>
      <w:pPr>
        <w:pStyle w:val="Paragrafoelenco1"/>
        <w:numPr>
          <w:ilvl w:val="0"/>
          <w:numId w:val="1"/>
        </w:numPr>
        <w:spacing w:lineRule="auto" w:line="276" w:before="0" w:after="48"/>
        <w:ind w:left="360" w:hanging="357"/>
        <w:contextualSpacing w:val="false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non versa nella condizione di incompatibilità di cui all’art. 53, co. 16-ter, D.Lgs. n. 165/2001 (recante norme generali sull’ordinamento del lavoro alle dipendenze delle amministrazioni pubbliche);</w:t>
      </w:r>
    </w:p>
    <w:p>
      <w:pPr>
        <w:pStyle w:val="Paragrafoelenco1"/>
        <w:numPr>
          <w:ilvl w:val="0"/>
          <w:numId w:val="1"/>
        </w:numPr>
        <w:spacing w:lineRule="auto" w:line="276" w:before="0" w:after="48"/>
        <w:ind w:left="360" w:hanging="357"/>
        <w:contextualSpacing w:val="false"/>
        <w:jc w:val="both"/>
        <w:rPr>
          <w:rFonts w:ascii="Arial" w:hAnsi="Arial" w:cs="Arial"/>
        </w:rPr>
      </w:pPr>
      <w:r>
        <w:rPr>
          <w:rFonts w:cs="Arial" w:ascii="Times New Roman" w:hAnsi="Times New Roman"/>
          <w:sz w:val="24"/>
          <w:szCs w:val="24"/>
        </w:rPr>
        <w:t>non è responsabile di significative o persistenti carenze nell’esecuzione di un precedente rapporto convenzionale, che risultino da contestazioni della Pubblica Amministrazione debitamente motivate e/o</w:t>
      </w:r>
      <w:r>
        <w:rPr>
          <w:rFonts w:cs="Arial" w:ascii="Arial" w:hAnsi="Arial"/>
        </w:rPr>
        <w:t xml:space="preserve"> </w:t>
      </w:r>
      <w:r>
        <w:rPr>
          <w:rFonts w:cs="Arial" w:ascii="Times New Roman" w:hAnsi="Times New Roman"/>
        </w:rPr>
        <w:t>che abbiano causato la risoluzione del rapporto per inadempimento ovvero la condanna dell’operatore al risarcimento del danno o altre sanzioni comparabili;</w:t>
      </w:r>
    </w:p>
    <w:p>
      <w:pPr>
        <w:pStyle w:val="Paragrafoelenco1"/>
        <w:numPr>
          <w:ilvl w:val="0"/>
          <w:numId w:val="1"/>
        </w:numPr>
        <w:spacing w:lineRule="auto" w:line="276" w:before="0" w:after="48"/>
        <w:ind w:left="360" w:hanging="357"/>
        <w:contextualSpacing w:val="false"/>
        <w:jc w:val="both"/>
        <w:rPr>
          <w:rFonts w:ascii="Times New Roman" w:hAnsi="Times New Roman" w:eastAsia="Calibri" w:cs="Arial"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Calibri" w:cs="Arial" w:ascii="Times New Roman" w:hAnsi="Times New Roman"/>
          <w:color w:val="auto"/>
          <w:kern w:val="0"/>
          <w:sz w:val="24"/>
          <w:szCs w:val="24"/>
          <w:lang w:val="it-IT" w:eastAsia="zh-CN" w:bidi="ar-SA"/>
        </w:rPr>
        <w:t>nello svolgimento di attività professionali o attività volontarie organizzate che comportino contatti diretti e regolari con minori, non impiega personale destinatario di condanne o procedimenti pendenti per taluno dei reati di cui agli artt. 600-bis, 600-ter, 600-quater, 600-quinquies e 609-undecies c.p., o di sanzioni interdittive all’esercizio di attività che comportino contatti diretti e regolari con minori, secondo quanto previsto dall’art. 2, D.Lgs. 4 marzo 2014, n. 39, recante attuazione della Direttiva 2011/93/UE relativa alla lotta contro l’abuso e lo sfruttamento sessuale dei minori e la pornografia minorile;</w:t>
      </w:r>
    </w:p>
    <w:p>
      <w:pPr>
        <w:pStyle w:val="Paragrafoelenco1"/>
        <w:numPr>
          <w:ilvl w:val="0"/>
          <w:numId w:val="1"/>
        </w:numPr>
        <w:spacing w:lineRule="auto" w:line="276" w:before="0" w:after="48"/>
        <w:ind w:left="360" w:hanging="357"/>
        <w:contextualSpacing w:val="false"/>
        <w:rPr>
          <w:rFonts w:ascii="Times New Roman" w:hAnsi="Times New Roman"/>
        </w:rPr>
      </w:pPr>
      <w:r>
        <w:rPr>
          <w:rFonts w:cs="Arial" w:ascii="Times New Roman" w:hAnsi="Times New Roman"/>
          <w:i/>
          <w:iCs/>
        </w:rPr>
        <w:t>(barrare le caselle di interesse)</w:t>
      </w:r>
    </w:p>
    <w:p>
      <w:pPr>
        <w:pStyle w:val="Paragrafoelenco1"/>
        <w:numPr>
          <w:ilvl w:val="0"/>
          <w:numId w:val="6"/>
        </w:numPr>
        <w:spacing w:lineRule="auto" w:line="276" w:before="0" w:after="48"/>
        <w:ind w:left="1080" w:hanging="357"/>
        <w:contextualSpacing w:val="false"/>
        <w:jc w:val="both"/>
        <w:rPr>
          <w:rFonts w:ascii="Times New Roman" w:hAnsi="Times New Roman"/>
        </w:rPr>
      </w:pPr>
      <w:r>
        <w:rPr>
          <w:rFonts w:eastAsia="Tahoma" w:cs="Arial" w:ascii="Times New Roman" w:hAnsi="Times New Roman"/>
        </w:rPr>
        <w:t xml:space="preserve">se impresa: è iscritto nel registro della C.C.I.A.A. (o equivalente in base alla normativa comunitaria) per attività/oggetto sociale inerente al servizio da eseguire; </w:t>
      </w:r>
    </w:p>
    <w:p>
      <w:pPr>
        <w:pStyle w:val="Paragrafoelenco1"/>
        <w:numPr>
          <w:ilvl w:val="0"/>
          <w:numId w:val="6"/>
        </w:numPr>
        <w:spacing w:lineRule="auto" w:line="276" w:before="0" w:after="48"/>
        <w:ind w:left="1080" w:hanging="357"/>
        <w:contextualSpacing w:val="false"/>
        <w:jc w:val="both"/>
        <w:rPr>
          <w:rFonts w:ascii="Times New Roman" w:hAnsi="Times New Roman"/>
        </w:rPr>
      </w:pPr>
      <w:r>
        <w:rPr>
          <w:rFonts w:eastAsia="Tahoma" w:cs="Arial" w:ascii="Times New Roman" w:hAnsi="Times New Roman"/>
        </w:rPr>
        <w:t>se cooperativa (di nazionalità italiana): è iscritto all'Albo Nazionale delle Società Cooperative, istituito con D.M. 23/06/2004, presso il Ministero per lo sviluppo economico;</w:t>
      </w:r>
    </w:p>
    <w:p>
      <w:pPr>
        <w:pStyle w:val="Paragrafoelenco1"/>
        <w:numPr>
          <w:ilvl w:val="0"/>
          <w:numId w:val="6"/>
        </w:numPr>
        <w:spacing w:lineRule="auto" w:line="276" w:before="0" w:after="48"/>
        <w:ind w:left="1080" w:hanging="357"/>
        <w:contextualSpacing w:val="false"/>
        <w:jc w:val="both"/>
        <w:rPr>
          <w:rFonts w:ascii="Times New Roman" w:hAnsi="Times New Roman"/>
        </w:rPr>
      </w:pPr>
      <w:r>
        <w:rPr>
          <w:rFonts w:eastAsia="Tahoma" w:cs="Arial" w:ascii="Times New Roman" w:hAnsi="Times New Roman"/>
        </w:rPr>
        <w:t xml:space="preserve">se cooperativa sociale: è iscritto all'apposito Albo Regionale; </w:t>
      </w:r>
    </w:p>
    <w:p>
      <w:pPr>
        <w:pStyle w:val="Paragrafoelenco1"/>
        <w:numPr>
          <w:ilvl w:val="0"/>
          <w:numId w:val="6"/>
        </w:numPr>
        <w:spacing w:lineRule="auto" w:line="276" w:before="0" w:after="48"/>
        <w:ind w:left="1080" w:hanging="357"/>
        <w:contextualSpacing w:val="false"/>
        <w:jc w:val="both"/>
        <w:rPr>
          <w:rFonts w:ascii="Times New Roman" w:hAnsi="Times New Roman"/>
        </w:rPr>
      </w:pPr>
      <w:r>
        <w:rPr>
          <w:rFonts w:eastAsia="Tahoma" w:cs="Arial" w:ascii="Times New Roman" w:hAnsi="Times New Roman"/>
        </w:rPr>
        <w:t>se associazione: è iscritto all’apposito Albo Regionale;</w:t>
      </w:r>
    </w:p>
    <w:p>
      <w:pPr>
        <w:pStyle w:val="Paragrafoelenco1"/>
        <w:numPr>
          <w:ilvl w:val="0"/>
          <w:numId w:val="1"/>
        </w:numPr>
        <w:spacing w:lineRule="auto" w:line="276" w:before="0" w:after="48"/>
        <w:ind w:left="360" w:right="-247" w:hanging="357"/>
        <w:contextualSpacing w:val="false"/>
        <w:jc w:val="both"/>
        <w:rPr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è in possesso di idonea/e polizza/e assicurativa/e di copertura rischi, infortuni e responsabilità civile per gli ospiti, i dipendenti, i collaboratori ed i volontari della/e strutture per cui si richiede l’inserimento;</w:t>
      </w:r>
    </w:p>
    <w:p>
      <w:pPr>
        <w:pStyle w:val="Paragrafoelenco1"/>
        <w:numPr>
          <w:ilvl w:val="0"/>
          <w:numId w:val="1"/>
        </w:numPr>
        <w:spacing w:lineRule="auto" w:line="276" w:before="0" w:after="48"/>
        <w:ind w:left="360" w:right="-247" w:hanging="357"/>
        <w:contextualSpacing w:val="false"/>
        <w:jc w:val="both"/>
        <w:rPr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è in regola con il pagamento di imposte e tasse, secondo le Leggi vigenti;</w:t>
      </w:r>
    </w:p>
    <w:p>
      <w:pPr>
        <w:pStyle w:val="Paragrafoelenco1"/>
        <w:numPr>
          <w:ilvl w:val="0"/>
          <w:numId w:val="1"/>
        </w:numPr>
        <w:spacing w:lineRule="auto" w:line="276" w:before="0" w:after="48"/>
        <w:ind w:left="360" w:right="-247" w:hanging="357"/>
        <w:contextualSpacing w:val="false"/>
        <w:jc w:val="both"/>
        <w:rPr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ha n. ……… dipendenti ed è in regola con gli obblighi relativi al pagamento dei contributi previdenziali ed assistenziali a favore dei lavoratori secondo la legislazione in materia vigente, con applicazione integrale, nei confronti dei propri addetti e/o soci, dei contratti collettivi nazionali di lavoro e dei contratti integrativi vigenti;</w:t>
      </w:r>
    </w:p>
    <w:p>
      <w:pPr>
        <w:pStyle w:val="Paragrafoelenco1"/>
        <w:numPr>
          <w:ilvl w:val="0"/>
          <w:numId w:val="1"/>
        </w:numPr>
        <w:spacing w:lineRule="auto" w:line="276" w:before="0" w:after="48"/>
        <w:ind w:left="360" w:right="-247" w:hanging="357"/>
        <w:contextualSpacing w:val="false"/>
        <w:jc w:val="both"/>
        <w:rPr>
          <w:sz w:val="24"/>
          <w:szCs w:val="24"/>
        </w:rPr>
      </w:pPr>
      <w:r>
        <w:rPr>
          <w:rFonts w:cs="Arial" w:ascii="Times New Roman" w:hAnsi="Times New Roman"/>
          <w:bCs/>
          <w:sz w:val="24"/>
          <w:szCs w:val="24"/>
        </w:rPr>
        <w:t>è in regola con le norme che disciplinano il diritto al lavoro dei disabili, ai sensi dell’art. 17 della Legge 12 marzo 1999, n. 68;</w:t>
      </w:r>
    </w:p>
    <w:p>
      <w:pPr>
        <w:pStyle w:val="Paragrafoelenco1"/>
        <w:numPr>
          <w:ilvl w:val="0"/>
          <w:numId w:val="0"/>
        </w:numPr>
        <w:spacing w:before="0" w:after="48"/>
        <w:ind w:left="363" w:hanging="0"/>
        <w:contextualSpacing w:val="false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Paragrafoelenco1"/>
        <w:numPr>
          <w:ilvl w:val="0"/>
          <w:numId w:val="1"/>
        </w:numPr>
        <w:spacing w:before="0" w:after="48"/>
        <w:ind w:left="360" w:hanging="357"/>
        <w:contextualSpacing w:val="false"/>
        <w:jc w:val="both"/>
        <w:rPr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è in regola con quanto previsto dal D.Lgs. 81/2008 e successive modifiche ed integrazioni e di impegnarsi ad adottare tutti i necessari accorgimenti tecnici ed organizzativi diretti a garantire la sicurezza sul lavoro dei propri dipendenti, collaboratori, volontari e dei soggetti accolti in struttura.</w:t>
      </w:r>
    </w:p>
    <w:p>
      <w:pPr>
        <w:pStyle w:val="Normal"/>
        <w:spacing w:lineRule="exact" w:line="160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cs="Arial"/>
          <w:b/>
          <w:bCs/>
          <w:sz w:val="22"/>
          <w:szCs w:val="22"/>
        </w:rPr>
        <w:t>CHIEDE</w:t>
      </w:r>
    </w:p>
    <w:p>
      <w:pPr>
        <w:pStyle w:val="Normal"/>
        <w:spacing w:lineRule="auto" w:line="276" w:before="240" w:after="0"/>
        <w:jc w:val="both"/>
        <w:rPr>
          <w:rFonts w:ascii="Times New Roman" w:hAnsi="Times New Roman" w:eastAsia="Calibri" w:cs="Arial"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Calibri" w:cs="Arial"/>
          <w:color w:val="auto"/>
          <w:kern w:val="0"/>
          <w:sz w:val="24"/>
          <w:szCs w:val="24"/>
          <w:lang w:val="it-IT" w:eastAsia="zh-CN" w:bidi="ar-SA"/>
        </w:rPr>
        <w:t>L’inserimento nell’elenco aperto di strutture residenziali autorizzate al funzionamento e accreditati, ai sensi del regolamento regionale 4/2014, che il Comune di Benevento intende costituire per l</w:t>
      </w:r>
      <w:r>
        <w:rPr>
          <w:rFonts w:eastAsia="Calibri" w:cs="Times New Roman"/>
          <w:b w:val="false"/>
          <w:bCs w:val="false"/>
          <w:color w:val="auto"/>
          <w:kern w:val="0"/>
          <w:sz w:val="24"/>
          <w:szCs w:val="24"/>
          <w:lang w:val="it-IT" w:eastAsia="zh-CN" w:bidi="ar-SA"/>
        </w:rPr>
        <w:t>’accoglienza in strutture residenziali di minori e nuclei madre - bambino.</w:t>
      </w:r>
    </w:p>
    <w:p>
      <w:pPr>
        <w:pStyle w:val="Normal"/>
        <w:spacing w:lineRule="exact" w:line="120"/>
        <w:ind w:right="-249" w:hanging="0"/>
        <w:jc w:val="both"/>
        <w:rPr>
          <w:rFonts w:ascii="Times New Roman" w:hAnsi="Times New Roman" w:eastAsia="Calibri" w:cs="Arial"/>
          <w:b/>
          <w:b/>
          <w:bCs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Calibri" w:cs="Arial"/>
          <w:b/>
          <w:bCs/>
          <w:color w:val="auto"/>
          <w:kern w:val="0"/>
          <w:sz w:val="24"/>
          <w:szCs w:val="24"/>
          <w:lang w:val="it-IT" w:eastAsia="zh-CN" w:bidi="ar-SA"/>
        </w:rPr>
      </w:r>
    </w:p>
    <w:p>
      <w:pPr>
        <w:pStyle w:val="Normal"/>
        <w:spacing w:lineRule="auto" w:line="276"/>
        <w:jc w:val="both"/>
        <w:rPr>
          <w:rFonts w:ascii="Times New Roman" w:hAnsi="Times New Roman" w:eastAsia="Calibri" w:cs="Arial"/>
          <w:color w:val="auto"/>
          <w:kern w:val="0"/>
          <w:sz w:val="24"/>
          <w:szCs w:val="24"/>
          <w:lang w:val="it-IT" w:eastAsia="zh-CN" w:bidi="ar-SA"/>
        </w:rPr>
      </w:pPr>
      <w:r>
        <w:rPr>
          <w:rFonts w:eastAsia="Calibri" w:cs="Arial"/>
          <w:color w:val="auto"/>
          <w:kern w:val="0"/>
          <w:sz w:val="24"/>
          <w:szCs w:val="24"/>
          <w:lang w:val="it-IT" w:eastAsia="zh-CN" w:bidi="ar-SA"/>
        </w:rPr>
        <w:t>A tal fine, ai sensi degli artt. 46 e 47, d.P.R. 28 dicembre 2000, n. 445, consapevole delle conseguenze previste dagli artt. 75 e 76, d.P.R. 28 dicembre 2000, n. 445, in caso di dichiarazioni mendaci e/o di formazione o uso di atti falsi, a corredo dell’istanza.</w:t>
      </w:r>
    </w:p>
    <w:p>
      <w:pPr>
        <w:pStyle w:val="Paragrafoelenco1"/>
        <w:spacing w:lineRule="exact" w:line="120" w:before="0" w:after="0"/>
        <w:ind w:left="0" w:right="-249" w:hanging="0"/>
        <w:contextualSpacing/>
        <w:jc w:val="both"/>
        <w:rPr>
          <w:rFonts w:ascii="Times New Roman" w:hAnsi="Times New Roman" w:cs="Arial"/>
          <w:bCs/>
        </w:rPr>
      </w:pPr>
      <w:r>
        <w:rPr>
          <w:rFonts w:cs="Arial" w:ascii="Times New Roman" w:hAnsi="Times New Roman"/>
          <w:bCs/>
        </w:rPr>
      </w:r>
    </w:p>
    <w:p>
      <w:pPr>
        <w:pStyle w:val="Paragrafoelenco1"/>
        <w:spacing w:before="0" w:after="0"/>
        <w:ind w:left="0" w:hanging="0"/>
        <w:contextualSpacing/>
        <w:jc w:val="both"/>
        <w:rPr>
          <w:sz w:val="24"/>
          <w:szCs w:val="24"/>
        </w:rPr>
      </w:pPr>
      <w:r>
        <w:rPr>
          <w:rFonts w:cs="Arial" w:ascii="Times New Roman" w:hAnsi="Times New Roman"/>
          <w:b/>
          <w:bCs/>
          <w:sz w:val="24"/>
          <w:szCs w:val="24"/>
        </w:rPr>
        <w:t>L’inserimento è richiesto per n. ……. struttura/e;</w:t>
      </w:r>
    </w:p>
    <w:p>
      <w:pPr>
        <w:pStyle w:val="Normal"/>
        <w:spacing w:lineRule="auto" w:line="276"/>
        <w:jc w:val="both"/>
        <w:rPr>
          <w:sz w:val="24"/>
          <w:szCs w:val="24"/>
        </w:rPr>
      </w:pPr>
      <w:r>
        <w:rPr>
          <w:rFonts w:cs="Arial"/>
          <w:bCs/>
          <w:sz w:val="24"/>
          <w:szCs w:val="24"/>
        </w:rPr>
        <w:t>(</w:t>
      </w:r>
      <w:r>
        <w:rPr>
          <w:rFonts w:cs="Arial"/>
          <w:bCs/>
          <w:i/>
          <w:sz w:val="24"/>
          <w:szCs w:val="24"/>
        </w:rPr>
        <w:t>N.B.</w:t>
      </w:r>
      <w:r>
        <w:rPr>
          <w:rFonts w:cs="Arial"/>
          <w:bCs/>
          <w:i/>
          <w:iCs/>
          <w:sz w:val="24"/>
          <w:szCs w:val="24"/>
        </w:rPr>
        <w:t xml:space="preserve"> in caso di istanza avente ad oggetto una pluralità di strutture, ripetere per ciascuna struttura le dichiarazioni di cui alla sezione A)</w:t>
      </w:r>
    </w:p>
    <w:p>
      <w:pPr>
        <w:pStyle w:val="Normal"/>
        <w:spacing w:lineRule="exact" w:line="120"/>
        <w:ind w:right="-249" w:hanging="0"/>
        <w:jc w:val="both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Paragrafoelenco1"/>
        <w:spacing w:lineRule="auto" w:line="276" w:before="0" w:after="0"/>
        <w:ind w:lef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b/>
          <w:bCs/>
          <w:sz w:val="22"/>
          <w:szCs w:val="22"/>
        </w:rPr>
        <w:t>SEZIONE A)</w:t>
      </w:r>
    </w:p>
    <w:p>
      <w:pPr>
        <w:pStyle w:val="Paragrafoelenco1"/>
        <w:spacing w:lineRule="exact" w:line="80" w:before="0" w:after="0"/>
        <w:ind w:left="0" w:hanging="0"/>
        <w:contextualSpacing/>
        <w:jc w:val="both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 w:ascii="Times New Roman" w:hAnsi="Times New Roman"/>
          <w:b/>
          <w:bCs/>
          <w:sz w:val="22"/>
          <w:szCs w:val="22"/>
        </w:rPr>
      </w:r>
    </w:p>
    <w:p>
      <w:pPr>
        <w:pStyle w:val="Paragrafoelenco1"/>
        <w:spacing w:lineRule="auto" w:line="360" w:before="0" w:after="0"/>
        <w:ind w:lef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b/>
          <w:bCs/>
          <w:sz w:val="22"/>
          <w:szCs w:val="22"/>
        </w:rPr>
        <w:t>la struttura n. ……, denominata …………………………………………………………….................................,</w:t>
      </w:r>
    </w:p>
    <w:p>
      <w:pPr>
        <w:pStyle w:val="Paragrafoelenco1"/>
        <w:spacing w:lineRule="auto" w:line="360" w:before="0" w:after="0"/>
        <w:ind w:lef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b/>
          <w:bCs/>
          <w:sz w:val="22"/>
          <w:szCs w:val="22"/>
        </w:rPr>
        <w:t>con sede in ………………………………………., alla via ………………………………………………..............,</w:t>
      </w:r>
    </w:p>
    <w:p>
      <w:pPr>
        <w:pStyle w:val="Paragrafoelenco1"/>
        <w:spacing w:lineRule="auto" w:line="360" w:before="0" w:after="0"/>
        <w:ind w:lef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b/>
          <w:bCs/>
          <w:sz w:val="22"/>
          <w:szCs w:val="22"/>
        </w:rPr>
        <w:t xml:space="preserve">tel. ……..…………………………………………., e-mail ………………………………………………………..., </w:t>
      </w:r>
    </w:p>
    <w:p>
      <w:pPr>
        <w:pStyle w:val="Paragrafoelenco1"/>
        <w:spacing w:lineRule="auto" w:line="360" w:before="0" w:after="0"/>
        <w:ind w:left="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b/>
          <w:bCs/>
          <w:sz w:val="22"/>
          <w:szCs w:val="22"/>
        </w:rPr>
        <w:t>PEC ……………………………………………......................,sito web ………………………………………………; referente ……………………………………………………</w:t>
      </w:r>
    </w:p>
    <w:p>
      <w:pPr>
        <w:pStyle w:val="Normal"/>
        <w:spacing w:lineRule="exact" w:line="8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Paragrafoelenco1"/>
        <w:numPr>
          <w:ilvl w:val="0"/>
          <w:numId w:val="2"/>
        </w:numPr>
        <w:spacing w:lineRule="auto" w:line="276" w:before="0" w:after="0"/>
        <w:contextualSpacing/>
        <w:jc w:val="both"/>
        <w:rPr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corrisponde a una delle tipologie di cui ai seguenti articoli del Regolamento Regionale 18 gennaio 2007, n. 4 </w:t>
      </w:r>
      <w:r>
        <w:rPr>
          <w:rFonts w:cs="Arial" w:ascii="Times New Roman" w:hAnsi="Times New Roman"/>
          <w:i/>
          <w:iCs/>
          <w:sz w:val="24"/>
          <w:szCs w:val="24"/>
        </w:rPr>
        <w:t>(barrare la casella di interesse)</w:t>
      </w:r>
      <w:r>
        <w:rPr>
          <w:rFonts w:cs="Arial" w:ascii="Times New Roman" w:hAnsi="Times New Roman"/>
          <w:sz w:val="24"/>
          <w:szCs w:val="24"/>
        </w:rPr>
        <w:t>:</w:t>
      </w:r>
    </w:p>
    <w:p>
      <w:pPr>
        <w:pStyle w:val="Paragrafoelenco1"/>
        <w:numPr>
          <w:ilvl w:val="1"/>
          <w:numId w:val="2"/>
        </w:numPr>
        <w:spacing w:lineRule="auto" w:line="276" w:before="0" w:after="0"/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comunità familiare (art. 47);</w:t>
      </w:r>
    </w:p>
    <w:p>
      <w:pPr>
        <w:pStyle w:val="Paragrafoelenco1"/>
        <w:numPr>
          <w:ilvl w:val="1"/>
          <w:numId w:val="2"/>
        </w:numPr>
        <w:spacing w:lineRule="auto" w:line="276" w:before="0" w:after="0"/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comunità educativa (art. 48);</w:t>
      </w:r>
    </w:p>
    <w:p>
      <w:pPr>
        <w:pStyle w:val="Paragrafoelenco1"/>
        <w:numPr>
          <w:ilvl w:val="1"/>
          <w:numId w:val="2"/>
        </w:numPr>
        <w:spacing w:lineRule="auto" w:line="276" w:before="0" w:after="0"/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comunità di pronta accoglienza (art. 49);</w:t>
      </w:r>
    </w:p>
    <w:p>
      <w:pPr>
        <w:pStyle w:val="Paragrafoelenco1"/>
        <w:numPr>
          <w:ilvl w:val="1"/>
          <w:numId w:val="2"/>
        </w:numPr>
        <w:spacing w:lineRule="auto" w:line="276" w:before="0" w:after="0"/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comunità alloggio (art. 50);</w:t>
      </w:r>
    </w:p>
    <w:p>
      <w:pPr>
        <w:pStyle w:val="Paragrafoelenco1"/>
        <w:numPr>
          <w:ilvl w:val="1"/>
          <w:numId w:val="2"/>
        </w:numPr>
        <w:spacing w:lineRule="auto" w:line="276" w:before="0" w:after="0"/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gruppo appartamento (art. 51);</w:t>
      </w:r>
    </w:p>
    <w:p>
      <w:pPr>
        <w:pStyle w:val="Paragrafoelenco1"/>
        <w:numPr>
          <w:ilvl w:val="1"/>
          <w:numId w:val="2"/>
        </w:numPr>
        <w:spacing w:lineRule="auto" w:line="276" w:before="0" w:after="0"/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comunità alloggio per gestanti e madri con figli a carico (art. 74);</w:t>
      </w:r>
    </w:p>
    <w:p>
      <w:pPr>
        <w:pStyle w:val="Paragrafoelenco1"/>
        <w:numPr>
          <w:ilvl w:val="1"/>
          <w:numId w:val="2"/>
        </w:numPr>
        <w:spacing w:lineRule="auto" w:line="276" w:before="0" w:after="0"/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gruppo appartamento per gestanti e madri con figli a carico (art. 75);</w:t>
      </w:r>
    </w:p>
    <w:p>
      <w:pPr>
        <w:pStyle w:val="Paragrafoelenco1"/>
        <w:numPr>
          <w:ilvl w:val="1"/>
          <w:numId w:val="2"/>
        </w:numPr>
        <w:spacing w:lineRule="auto" w:line="276" w:before="0" w:after="0"/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alloggio sociale per adulti in difficoltà (art. 76)</w:t>
      </w:r>
    </w:p>
    <w:p>
      <w:pPr>
        <w:pStyle w:val="Paragrafoelenco1"/>
        <w:numPr>
          <w:ilvl w:val="1"/>
          <w:numId w:val="2"/>
        </w:numPr>
        <w:spacing w:lineRule="auto" w:line="276" w:before="0" w:after="0"/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centro di pronta accoglienza per adulti (art. 77)</w:t>
      </w:r>
    </w:p>
    <w:p>
      <w:pPr>
        <w:pStyle w:val="Paragrafoelenco1"/>
        <w:numPr>
          <w:ilvl w:val="1"/>
          <w:numId w:val="2"/>
        </w:numPr>
        <w:spacing w:lineRule="auto" w:line="276" w:before="0" w:after="0"/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casa rifugio per donne vittime di violenza (art. 80);</w:t>
      </w:r>
    </w:p>
    <w:p>
      <w:pPr>
        <w:pStyle w:val="Paragrafoelenco1"/>
        <w:numPr>
          <w:ilvl w:val="1"/>
          <w:numId w:val="2"/>
        </w:numPr>
        <w:spacing w:lineRule="auto" w:line="276" w:before="0" w:after="0"/>
        <w:ind w:left="851" w:hanging="425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centro notturno di accoglienza per persone senza fissa dimora (art. 81 ter)</w:t>
      </w:r>
    </w:p>
    <w:p>
      <w:pPr>
        <w:pStyle w:val="Paragrafoelenco1"/>
        <w:spacing w:lineRule="exact" w:line="100" w:before="0" w:after="0"/>
        <w:ind w:left="0" w:hanging="0"/>
        <w:contextualSpacing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Paragrafoelenco1"/>
        <w:numPr>
          <w:ilvl w:val="0"/>
          <w:numId w:val="2"/>
        </w:numPr>
        <w:spacing w:lineRule="auto" w:line="276" w:before="0" w:after="144"/>
        <w:ind w:left="357" w:hanging="357"/>
        <w:contextualSpacing w:val="false"/>
        <w:jc w:val="both"/>
        <w:rPr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possiede regolare autorizzazione al funzionamento rilasciata dall’ente territorialmente competente ai sensi dell’art. 49 della Legge Regionale 10 luglio 2006, n. 19, con Det. Dir. N. …………. del …………..;</w:t>
      </w:r>
    </w:p>
    <w:p>
      <w:pPr>
        <w:pStyle w:val="Paragrafoelenco1"/>
        <w:numPr>
          <w:ilvl w:val="0"/>
          <w:numId w:val="2"/>
        </w:numPr>
        <w:spacing w:lineRule="auto" w:line="276" w:before="0" w:after="144"/>
        <w:ind w:left="357" w:hanging="357"/>
        <w:contextualSpacing w:val="false"/>
        <w:jc w:val="both"/>
        <w:rPr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è iscritta al Registro Regionale di cui all’art. 53, co. 1, Legge Regionale 10 luglio 2006, n. 19;</w:t>
      </w:r>
    </w:p>
    <w:p>
      <w:pPr>
        <w:pStyle w:val="Paragrafoelenco1"/>
        <w:numPr>
          <w:ilvl w:val="0"/>
          <w:numId w:val="2"/>
        </w:numPr>
        <w:spacing w:lineRule="auto" w:line="276" w:before="0" w:after="144"/>
        <w:ind w:left="357" w:hanging="357"/>
        <w:contextualSpacing w:val="false"/>
        <w:jc w:val="both"/>
        <w:rPr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>osserva tutte le disposizioni di legge in materia sanitaria, urbanistica, commerciale, pubblica sicurezza ed è in possesso di tutte le prescritte autorizzazioni richieste dalla vigente normativa statale e regionale per il suo funzionamento;</w:t>
      </w:r>
    </w:p>
    <w:p>
      <w:pPr>
        <w:pStyle w:val="Paragrafoelenco1"/>
        <w:numPr>
          <w:ilvl w:val="0"/>
          <w:numId w:val="2"/>
        </w:numPr>
        <w:spacing w:lineRule="auto" w:line="276" w:before="0" w:after="144"/>
        <w:ind w:left="357" w:hanging="357"/>
        <w:contextualSpacing w:val="false"/>
        <w:jc w:val="both"/>
        <w:rPr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applica le seguenti rette giornaliere per singolo utente </w:t>
      </w:r>
      <w:r>
        <w:rPr>
          <w:rFonts w:cs="Arial" w:ascii="Times New Roman" w:hAnsi="Times New Roman"/>
          <w:i/>
          <w:iCs/>
          <w:sz w:val="24"/>
          <w:szCs w:val="24"/>
        </w:rPr>
        <w:t>(indicare in diversi riquadri retta base ed eventuali diverse rette previste per specifiche tipologie di utente o di servizio, con i relativi costi)</w:t>
      </w:r>
      <w:r>
        <w:rPr>
          <w:rFonts w:cs="Arial" w:ascii="Times New Roman" w:hAnsi="Times New Roman"/>
          <w:sz w:val="24"/>
          <w:szCs w:val="24"/>
        </w:rPr>
        <w:t>:</w:t>
      </w:r>
    </w:p>
    <w:tbl>
      <w:tblPr>
        <w:tblStyle w:val="Grigliatabella"/>
        <w:tblW w:w="1022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33"/>
        <w:gridCol w:w="4995"/>
      </w:tblGrid>
      <w:tr>
        <w:trPr>
          <w:trHeight w:val="322" w:hRule="atLeast"/>
        </w:trPr>
        <w:tc>
          <w:tcPr>
            <w:tcW w:w="5233" w:type="dxa"/>
            <w:tcBorders/>
          </w:tcPr>
          <w:p>
            <w:pPr>
              <w:pStyle w:val="Paragrafoelenco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Arial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Arial" w:ascii="Times New Roman" w:hAnsi="Times New Roman"/>
                <w:kern w:val="0"/>
                <w:sz w:val="22"/>
                <w:szCs w:val="22"/>
                <w:lang w:val="it-IT" w:bidi="ar-SA"/>
              </w:rPr>
              <w:t>TIPOLOGIA DI RETTA</w:t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Arial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Arial" w:ascii="Times New Roman" w:hAnsi="Times New Roman"/>
                <w:kern w:val="0"/>
                <w:sz w:val="22"/>
                <w:szCs w:val="22"/>
                <w:lang w:val="it-IT" w:bidi="ar-SA"/>
              </w:rPr>
            </w:r>
          </w:p>
        </w:tc>
        <w:tc>
          <w:tcPr>
            <w:tcW w:w="4995" w:type="dxa"/>
            <w:tcBorders/>
          </w:tcPr>
          <w:p>
            <w:pPr>
              <w:pStyle w:val="Paragrafoelenco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Arial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Arial" w:ascii="Times New Roman" w:hAnsi="Times New Roman"/>
                <w:kern w:val="0"/>
                <w:sz w:val="22"/>
                <w:szCs w:val="22"/>
                <w:lang w:val="it-IT" w:bidi="ar-SA"/>
              </w:rPr>
              <w:t>IMPORTO (oltre IVA, se applicabile)</w:t>
            </w:r>
          </w:p>
        </w:tc>
      </w:tr>
      <w:tr>
        <w:trPr>
          <w:trHeight w:val="789" w:hRule="atLeast"/>
        </w:trPr>
        <w:tc>
          <w:tcPr>
            <w:tcW w:w="5233" w:type="dxa"/>
            <w:tcBorders/>
          </w:tcPr>
          <w:p>
            <w:pPr>
              <w:pStyle w:val="Paragrafoelenco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Arial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Arial" w:ascii="Times New Roman" w:hAnsi="Times New Roman"/>
                <w:kern w:val="0"/>
                <w:sz w:val="22"/>
                <w:szCs w:val="22"/>
                <w:lang w:val="it-IT" w:bidi="ar-SA"/>
              </w:rPr>
            </w:r>
          </w:p>
        </w:tc>
        <w:tc>
          <w:tcPr>
            <w:tcW w:w="4995" w:type="dxa"/>
            <w:tcBorders/>
          </w:tcPr>
          <w:p>
            <w:pPr>
              <w:pStyle w:val="Paragrafoelenco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Arial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Arial" w:ascii="Times New Roman" w:hAnsi="Times New Roman"/>
                <w:kern w:val="0"/>
                <w:sz w:val="22"/>
                <w:szCs w:val="22"/>
                <w:lang w:val="it-IT" w:bidi="ar-SA"/>
              </w:rPr>
            </w:r>
          </w:p>
        </w:tc>
      </w:tr>
      <w:tr>
        <w:trPr>
          <w:trHeight w:val="767" w:hRule="atLeast"/>
        </w:trPr>
        <w:tc>
          <w:tcPr>
            <w:tcW w:w="5233" w:type="dxa"/>
            <w:tcBorders/>
          </w:tcPr>
          <w:p>
            <w:pPr>
              <w:pStyle w:val="Paragrafoelenco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Arial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Arial" w:ascii="Times New Roman" w:hAnsi="Times New Roman"/>
                <w:kern w:val="0"/>
                <w:sz w:val="22"/>
                <w:szCs w:val="22"/>
                <w:lang w:val="it-IT" w:bidi="ar-SA"/>
              </w:rPr>
            </w:r>
          </w:p>
        </w:tc>
        <w:tc>
          <w:tcPr>
            <w:tcW w:w="4995" w:type="dxa"/>
            <w:tcBorders/>
          </w:tcPr>
          <w:p>
            <w:pPr>
              <w:pStyle w:val="Paragrafoelenco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Arial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Arial" w:ascii="Times New Roman" w:hAnsi="Times New Roman"/>
                <w:kern w:val="0"/>
                <w:sz w:val="22"/>
                <w:szCs w:val="22"/>
                <w:lang w:val="it-IT" w:bidi="ar-SA"/>
              </w:rPr>
            </w:r>
          </w:p>
        </w:tc>
      </w:tr>
      <w:tr>
        <w:trPr>
          <w:trHeight w:val="866" w:hRule="atLeast"/>
        </w:trPr>
        <w:tc>
          <w:tcPr>
            <w:tcW w:w="5233" w:type="dxa"/>
            <w:tcBorders/>
          </w:tcPr>
          <w:p>
            <w:pPr>
              <w:pStyle w:val="Paragrafoelenco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Arial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Arial" w:ascii="Times New Roman" w:hAnsi="Times New Roman"/>
                <w:kern w:val="0"/>
                <w:sz w:val="22"/>
                <w:szCs w:val="22"/>
                <w:lang w:val="it-IT" w:bidi="ar-SA"/>
              </w:rPr>
            </w:r>
          </w:p>
        </w:tc>
        <w:tc>
          <w:tcPr>
            <w:tcW w:w="4995" w:type="dxa"/>
            <w:tcBorders/>
          </w:tcPr>
          <w:p>
            <w:pPr>
              <w:pStyle w:val="Paragrafoelenco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Arial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Arial" w:ascii="Times New Roman" w:hAnsi="Times New Roman"/>
                <w:kern w:val="0"/>
                <w:sz w:val="22"/>
                <w:szCs w:val="22"/>
                <w:lang w:val="it-IT" w:bidi="ar-SA"/>
              </w:rPr>
            </w:r>
          </w:p>
        </w:tc>
      </w:tr>
      <w:tr>
        <w:trPr>
          <w:trHeight w:val="866" w:hRule="atLeast"/>
        </w:trPr>
        <w:tc>
          <w:tcPr>
            <w:tcW w:w="5233" w:type="dxa"/>
            <w:tcBorders/>
          </w:tcPr>
          <w:p>
            <w:pPr>
              <w:pStyle w:val="Paragrafoelenco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Arial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Arial" w:ascii="Times New Roman" w:hAnsi="Times New Roman"/>
                <w:kern w:val="0"/>
                <w:sz w:val="22"/>
                <w:szCs w:val="22"/>
                <w:lang w:val="it-IT" w:bidi="ar-SA"/>
              </w:rPr>
            </w:r>
          </w:p>
        </w:tc>
        <w:tc>
          <w:tcPr>
            <w:tcW w:w="4995" w:type="dxa"/>
            <w:tcBorders/>
          </w:tcPr>
          <w:p>
            <w:pPr>
              <w:pStyle w:val="Paragrafoelenco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Arial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Arial" w:ascii="Times New Roman" w:hAnsi="Times New Roman"/>
                <w:kern w:val="0"/>
                <w:sz w:val="22"/>
                <w:szCs w:val="22"/>
                <w:lang w:val="it-IT" w:bidi="ar-SA"/>
              </w:rPr>
            </w:r>
          </w:p>
        </w:tc>
      </w:tr>
      <w:tr>
        <w:trPr>
          <w:trHeight w:val="866" w:hRule="atLeast"/>
        </w:trPr>
        <w:tc>
          <w:tcPr>
            <w:tcW w:w="5233" w:type="dxa"/>
            <w:tcBorders/>
          </w:tcPr>
          <w:p>
            <w:pPr>
              <w:pStyle w:val="Paragrafoelenco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Arial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Arial" w:ascii="Times New Roman" w:hAnsi="Times New Roman"/>
                <w:kern w:val="0"/>
                <w:sz w:val="22"/>
                <w:szCs w:val="22"/>
                <w:lang w:val="it-IT" w:bidi="ar-SA"/>
              </w:rPr>
            </w:r>
          </w:p>
        </w:tc>
        <w:tc>
          <w:tcPr>
            <w:tcW w:w="4995" w:type="dxa"/>
            <w:tcBorders/>
          </w:tcPr>
          <w:p>
            <w:pPr>
              <w:pStyle w:val="Paragrafoelenco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Arial"/>
                <w:kern w:val="0"/>
                <w:sz w:val="22"/>
                <w:szCs w:val="22"/>
                <w:lang w:val="it-IT" w:bidi="ar-SA"/>
              </w:rPr>
            </w:pPr>
            <w:r>
              <w:rPr>
                <w:rFonts w:cs="Arial" w:ascii="Times New Roman" w:hAnsi="Times New Roman"/>
                <w:kern w:val="0"/>
                <w:sz w:val="22"/>
                <w:szCs w:val="22"/>
                <w:lang w:val="it-IT" w:bidi="ar-SA"/>
              </w:rPr>
            </w:r>
          </w:p>
        </w:tc>
      </w:tr>
    </w:tbl>
    <w:p>
      <w:pPr>
        <w:pStyle w:val="Paragrafoelenco1"/>
        <w:pageBreakBefore w:val="false"/>
        <w:widowControl/>
        <w:numPr>
          <w:ilvl w:val="0"/>
          <w:numId w:val="2"/>
        </w:numPr>
        <w:tabs>
          <w:tab w:val="clear" w:pos="708"/>
          <w:tab w:val="left" w:pos="-284" w:leader="none"/>
          <w:tab w:val="left" w:pos="142" w:leader="none"/>
        </w:tabs>
        <w:suppressAutoHyphens w:val="true"/>
        <w:bidi w:val="0"/>
        <w:spacing w:lineRule="auto" w:line="252" w:before="0" w:after="160"/>
        <w:ind w:left="0" w:right="0" w:hanging="0"/>
        <w:contextualSpacing/>
        <w:jc w:val="both"/>
        <w:rPr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offre le seguenti prestazioni o i seguenti servizi aggiuntivi: </w:t>
      </w:r>
    </w:p>
    <w:p>
      <w:pPr>
        <w:pStyle w:val="Paragrafoelenco1"/>
        <w:spacing w:lineRule="auto" w:line="240"/>
        <w:ind w:lef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tbl>
      <w:tblPr>
        <w:tblW w:w="9975" w:type="dxa"/>
        <w:jc w:val="left"/>
        <w:tblInd w:w="2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424"/>
        <w:gridCol w:w="5550"/>
      </w:tblGrid>
      <w:tr>
        <w:trPr>
          <w:trHeight w:val="170" w:hRule="atLeast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aragrafoelenco1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PRESTAZIONI/SERVIZI AGGIUNTIVI</w:t>
            </w:r>
          </w:p>
          <w:p>
            <w:pPr>
              <w:pStyle w:val="Paragrafoelenco1"/>
              <w:widowControl w:val="false"/>
              <w:suppressAutoHyphens w:val="true"/>
              <w:bidi w:val="0"/>
              <w:spacing w:lineRule="auto" w:line="240" w:before="0" w:after="0"/>
              <w:ind w:left="510" w:righ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agrafoelenco1"/>
              <w:widowControl w:val="false"/>
              <w:suppressAutoHyphens w:val="true"/>
              <w:bidi w:val="0"/>
              <w:spacing w:lineRule="auto" w:line="240" w:before="0" w:after="0"/>
              <w:ind w:left="510" w:righ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  <w:t>COSTO (importo oltre IVA, se applicabile)</w:t>
            </w:r>
          </w:p>
        </w:tc>
      </w:tr>
      <w:tr>
        <w:trPr>
          <w:trHeight w:val="474" w:hRule="atLeast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aragrafoelenco1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510" w:righ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  <w:p>
            <w:pPr>
              <w:pStyle w:val="Paragrafoelenco1"/>
              <w:widowControl w:val="false"/>
              <w:suppressAutoHyphens w:val="true"/>
              <w:bidi w:val="0"/>
              <w:spacing w:lineRule="auto" w:line="240" w:before="0" w:after="0"/>
              <w:ind w:left="510" w:righ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  <w:p>
            <w:pPr>
              <w:pStyle w:val="Paragrafoelenco1"/>
              <w:widowControl w:val="false"/>
              <w:suppressAutoHyphens w:val="true"/>
              <w:bidi w:val="0"/>
              <w:spacing w:lineRule="auto" w:line="240" w:before="0" w:after="0"/>
              <w:ind w:left="510" w:righ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agrafoelenco1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510" w:righ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</w:tr>
      <w:tr>
        <w:trPr>
          <w:trHeight w:val="465" w:hRule="atLeast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aragrafoelenco1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510" w:righ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  <w:p>
            <w:pPr>
              <w:pStyle w:val="Paragrafoelenco1"/>
              <w:widowControl w:val="false"/>
              <w:suppressAutoHyphens w:val="true"/>
              <w:bidi w:val="0"/>
              <w:spacing w:lineRule="auto" w:line="240" w:before="0" w:after="0"/>
              <w:ind w:left="510" w:righ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  <w:p>
            <w:pPr>
              <w:pStyle w:val="Paragrafoelenco1"/>
              <w:widowControl w:val="false"/>
              <w:suppressAutoHyphens w:val="true"/>
              <w:bidi w:val="0"/>
              <w:spacing w:lineRule="auto" w:line="240" w:before="0" w:after="0"/>
              <w:ind w:left="510" w:righ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agrafoelenco1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510" w:righ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</w:tr>
      <w:tr>
        <w:trPr>
          <w:trHeight w:val="465" w:hRule="atLeast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aragrafoelenco1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510" w:righ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  <w:p>
            <w:pPr>
              <w:pStyle w:val="Paragrafoelenco1"/>
              <w:widowControl w:val="false"/>
              <w:suppressAutoHyphens w:val="true"/>
              <w:bidi w:val="0"/>
              <w:spacing w:lineRule="auto" w:line="240" w:before="0" w:after="0"/>
              <w:ind w:left="510" w:righ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  <w:p>
            <w:pPr>
              <w:pStyle w:val="Paragrafoelenco1"/>
              <w:widowControl w:val="false"/>
              <w:suppressAutoHyphens w:val="true"/>
              <w:bidi w:val="0"/>
              <w:spacing w:lineRule="auto" w:line="240" w:before="0" w:after="0"/>
              <w:ind w:left="510" w:righ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agrafoelenco1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510" w:righ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</w:tr>
      <w:tr>
        <w:trPr>
          <w:trHeight w:val="465" w:hRule="atLeast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aragrafoelenco1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510" w:righ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  <w:p>
            <w:pPr>
              <w:pStyle w:val="Paragrafoelenco1"/>
              <w:widowControl w:val="false"/>
              <w:suppressAutoHyphens w:val="true"/>
              <w:bidi w:val="0"/>
              <w:spacing w:lineRule="auto" w:line="240" w:before="0" w:after="0"/>
              <w:ind w:left="510" w:righ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  <w:p>
            <w:pPr>
              <w:pStyle w:val="Paragrafoelenco1"/>
              <w:widowControl w:val="false"/>
              <w:suppressAutoHyphens w:val="true"/>
              <w:bidi w:val="0"/>
              <w:spacing w:lineRule="auto" w:line="240" w:before="0" w:after="0"/>
              <w:ind w:left="510" w:righ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agrafoelenco1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510" w:righ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</w:tr>
      <w:tr>
        <w:trPr>
          <w:trHeight w:val="388" w:hRule="atLeast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Paragrafoelenco1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510" w:righ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  <w:p>
            <w:pPr>
              <w:pStyle w:val="Paragrafoelenco1"/>
              <w:widowControl w:val="false"/>
              <w:suppressAutoHyphens w:val="true"/>
              <w:bidi w:val="0"/>
              <w:spacing w:lineRule="auto" w:line="240" w:before="0" w:after="0"/>
              <w:ind w:left="510" w:righ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  <w:p>
            <w:pPr>
              <w:pStyle w:val="Paragrafoelenco1"/>
              <w:widowControl w:val="false"/>
              <w:suppressAutoHyphens w:val="true"/>
              <w:bidi w:val="0"/>
              <w:spacing w:lineRule="auto" w:line="240" w:before="0" w:after="0"/>
              <w:ind w:left="510" w:righ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  <w:tc>
          <w:tcPr>
            <w:tcW w:w="5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agrafoelenco1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510" w:righ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</w:tr>
    </w:tbl>
    <w:p>
      <w:pPr>
        <w:pStyle w:val="Paragrafoelenco1"/>
        <w:ind w:lef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Paragrafoelenco1"/>
        <w:numPr>
          <w:ilvl w:val="0"/>
          <w:numId w:val="2"/>
        </w:numPr>
        <w:tabs>
          <w:tab w:val="clear" w:pos="708"/>
          <w:tab w:val="left" w:pos="-284" w:leader="none"/>
          <w:tab w:val="left" w:pos="142" w:leader="none"/>
        </w:tabs>
        <w:spacing w:lineRule="auto" w:line="360"/>
        <w:ind w:left="-284" w:hanging="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4"/>
          <w:szCs w:val="24"/>
        </w:rPr>
        <w:t>è idonea a ospitare il seguente numero di utenti (</w:t>
      </w:r>
      <w:r>
        <w:rPr>
          <w:rFonts w:cs="Arial" w:ascii="Times New Roman" w:hAnsi="Times New Roman"/>
          <w:sz w:val="24"/>
          <w:szCs w:val="24"/>
          <w:u w:val="single"/>
        </w:rPr>
        <w:t>specificare</w:t>
      </w:r>
      <w:r>
        <w:rPr>
          <w:rFonts w:cs="Arial" w:ascii="Times New Roman" w:hAnsi="Times New Roman"/>
          <w:sz w:val="24"/>
          <w:szCs w:val="24"/>
        </w:rPr>
        <w:t xml:space="preserve"> sesso e fascia d’età):</w:t>
      </w:r>
      <w:r>
        <w:rPr>
          <w:rFonts w:cs="Arial" w:ascii="Times New Roman" w:hAnsi="Times New Roman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aragrafoelenco1"/>
        <w:numPr>
          <w:ilvl w:val="0"/>
          <w:numId w:val="2"/>
        </w:numPr>
        <w:tabs>
          <w:tab w:val="clear" w:pos="708"/>
          <w:tab w:val="left" w:pos="-284" w:leader="none"/>
          <w:tab w:val="left" w:pos="142" w:leader="none"/>
        </w:tabs>
        <w:spacing w:lineRule="auto" w:line="360"/>
        <w:ind w:left="-284" w:hanging="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4"/>
          <w:szCs w:val="24"/>
        </w:rPr>
        <w:t xml:space="preserve">offre il seguente modulo abitativo: </w:t>
      </w:r>
      <w:r>
        <w:rPr>
          <w:rFonts w:cs="Arial" w:ascii="Times New Roman" w:hAnsi="Times New Roman"/>
          <w:sz w:val="22"/>
          <w:szCs w:val="22"/>
        </w:rPr>
        <w:t>………………………………………………………………………….................................................................………..</w:t>
      </w:r>
    </w:p>
    <w:p>
      <w:pPr>
        <w:pStyle w:val="Paragrafoelenco1"/>
        <w:tabs>
          <w:tab w:val="clear" w:pos="708"/>
          <w:tab w:val="left" w:pos="-284" w:leader="none"/>
        </w:tabs>
        <w:spacing w:lineRule="auto" w:line="360"/>
        <w:ind w:left="-284" w:hanging="0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Times New Roman" w:hAnsi="Times New Roman"/>
          <w:sz w:val="22"/>
          <w:szCs w:val="22"/>
        </w:rPr>
        <w:t>;</w:t>
      </w:r>
    </w:p>
    <w:p>
      <w:pPr>
        <w:pStyle w:val="Paragrafoelenco1"/>
        <w:numPr>
          <w:ilvl w:val="0"/>
          <w:numId w:val="2"/>
        </w:numPr>
        <w:tabs>
          <w:tab w:val="clear" w:pos="708"/>
          <w:tab w:val="left" w:pos="-284" w:leader="none"/>
          <w:tab w:val="left" w:pos="284" w:leader="none"/>
        </w:tabs>
        <w:spacing w:lineRule="auto" w:line="276"/>
        <w:ind w:left="-284" w:hanging="0"/>
        <w:jc w:val="both"/>
        <w:rPr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è situata alla seguente distanza dalla sede del Comune di Benevento – Settore Servizi al Cittadino (Viale delle Università n.10) </w:t>
      </w:r>
      <w:r>
        <w:rPr>
          <w:rFonts w:cs="Arial" w:ascii="Times New Roman" w:hAnsi="Times New Roman"/>
          <w:i/>
          <w:iCs/>
          <w:sz w:val="24"/>
          <w:szCs w:val="24"/>
        </w:rPr>
        <w:t>(calcolare la distanza con Google Maps e barrare la casella di interesse)</w:t>
      </w:r>
      <w:r>
        <w:rPr>
          <w:rFonts w:cs="Arial" w:ascii="Times New Roman" w:hAnsi="Times New Roman"/>
          <w:sz w:val="24"/>
          <w:szCs w:val="24"/>
        </w:rPr>
        <w:t>:</w:t>
      </w:r>
    </w:p>
    <w:p>
      <w:pPr>
        <w:pStyle w:val="Paragrafoelenco1"/>
        <w:numPr>
          <w:ilvl w:val="0"/>
          <w:numId w:val="3"/>
        </w:numPr>
        <w:tabs>
          <w:tab w:val="clear" w:pos="708"/>
          <w:tab w:val="left" w:pos="-284" w:leader="none"/>
        </w:tabs>
        <w:ind w:left="-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fino a 20 km;</w:t>
      </w:r>
    </w:p>
    <w:p>
      <w:pPr>
        <w:pStyle w:val="Paragrafoelenco1"/>
        <w:numPr>
          <w:ilvl w:val="0"/>
          <w:numId w:val="3"/>
        </w:numPr>
        <w:tabs>
          <w:tab w:val="clear" w:pos="708"/>
          <w:tab w:val="left" w:pos="-284" w:leader="none"/>
        </w:tabs>
        <w:ind w:left="-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da 20 a 50 km;</w:t>
      </w:r>
    </w:p>
    <w:p>
      <w:pPr>
        <w:pStyle w:val="Paragrafoelenco1"/>
        <w:numPr>
          <w:ilvl w:val="0"/>
          <w:numId w:val="3"/>
        </w:numPr>
        <w:tabs>
          <w:tab w:val="clear" w:pos="708"/>
          <w:tab w:val="left" w:pos="-284" w:leader="none"/>
        </w:tabs>
        <w:ind w:left="-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da 50 a 100 km;</w:t>
      </w:r>
    </w:p>
    <w:p>
      <w:pPr>
        <w:pStyle w:val="Paragrafoelenco1"/>
        <w:numPr>
          <w:ilvl w:val="0"/>
          <w:numId w:val="3"/>
        </w:numPr>
        <w:tabs>
          <w:tab w:val="clear" w:pos="708"/>
          <w:tab w:val="left" w:pos="-284" w:leader="none"/>
        </w:tabs>
        <w:ind w:left="-284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oltre 100 km;</w:t>
      </w:r>
    </w:p>
    <w:p>
      <w:pPr>
        <w:pStyle w:val="Paragrafoelenco1"/>
        <w:numPr>
          <w:ilvl w:val="0"/>
          <w:numId w:val="2"/>
        </w:numPr>
        <w:tabs>
          <w:tab w:val="clear" w:pos="708"/>
          <w:tab w:val="left" w:pos="-284" w:leader="none"/>
          <w:tab w:val="left" w:pos="142" w:leader="none"/>
        </w:tabs>
        <w:ind w:left="-284" w:hanging="0"/>
        <w:jc w:val="both"/>
        <w:rPr>
          <w:sz w:val="24"/>
          <w:szCs w:val="24"/>
        </w:rPr>
      </w:pPr>
      <w:r>
        <w:rPr>
          <w:rFonts w:cs="Arial" w:ascii="Times New Roman" w:hAnsi="Times New Roman"/>
          <w:i/>
          <w:iCs/>
          <w:sz w:val="24"/>
          <w:szCs w:val="24"/>
        </w:rPr>
        <w:t>(barrare le caselle di interesse)</w:t>
      </w:r>
    </w:p>
    <w:p>
      <w:pPr>
        <w:pStyle w:val="Paragrafoelenco1"/>
        <w:numPr>
          <w:ilvl w:val="0"/>
          <w:numId w:val="7"/>
        </w:numPr>
        <w:spacing w:before="0" w:after="60"/>
        <w:ind w:left="0" w:hanging="284"/>
        <w:contextualSpacing w:val="false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è ubicata in un centro abitato;</w:t>
      </w:r>
    </w:p>
    <w:p>
      <w:pPr>
        <w:pStyle w:val="Paragrafoelenco1"/>
        <w:numPr>
          <w:ilvl w:val="0"/>
          <w:numId w:val="7"/>
        </w:numPr>
        <w:spacing w:before="0" w:after="60"/>
        <w:ind w:left="0" w:hanging="284"/>
        <w:contextualSpacing w:val="false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è ubicata al di fuori da centri abitati;</w:t>
      </w:r>
    </w:p>
    <w:p>
      <w:pPr>
        <w:pStyle w:val="Paragrafoelenco1"/>
        <w:numPr>
          <w:ilvl w:val="0"/>
          <w:numId w:val="7"/>
        </w:numPr>
        <w:spacing w:before="0" w:after="60"/>
        <w:ind w:left="0" w:hanging="284"/>
        <w:contextualSpacing w:val="false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è collegata al Comune di Benevento tramite reti di trasporto pubblico;</w:t>
      </w:r>
    </w:p>
    <w:p>
      <w:pPr>
        <w:pStyle w:val="Paragrafoelenco1"/>
        <w:numPr>
          <w:ilvl w:val="0"/>
          <w:numId w:val="7"/>
        </w:numPr>
        <w:spacing w:before="0" w:after="60"/>
        <w:ind w:left="0" w:hanging="284"/>
        <w:contextualSpacing w:val="false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ha la disponibilità di un autoveicolo dedicato al trasporto degli utenti;</w:t>
      </w:r>
    </w:p>
    <w:p>
      <w:pPr>
        <w:pStyle w:val="Paragrafoelenco1"/>
        <w:numPr>
          <w:ilvl w:val="0"/>
          <w:numId w:val="7"/>
        </w:numPr>
        <w:spacing w:before="0" w:after="60"/>
        <w:ind w:left="0" w:hanging="284"/>
        <w:contextualSpacing w:val="false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possiede certificazioni di qualità rilasciate da enti all’uopo autorizzati (prodotte congiuntamente alla presente istanza);</w:t>
      </w:r>
    </w:p>
    <w:p>
      <w:pPr>
        <w:pStyle w:val="Paragrafoelenco1"/>
        <w:numPr>
          <w:ilvl w:val="0"/>
          <w:numId w:val="7"/>
        </w:numPr>
        <w:spacing w:before="0" w:after="60"/>
        <w:ind w:left="0" w:hanging="284"/>
        <w:contextualSpacing w:val="false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dispone di personale aggiuntivo (es. consulenti dell’area socio-psico-pedagogica, mediatori culturali, operatori per l’orientamento legale, etc.), non previsto dal Regolamento Regionale 18 gennaio 2007, n. 4, impiegato ai fini dell’erogazione di prestazioni o servizi compresi nella retta giornaliera applicata per l’ospitalità del singolo utente;</w:t>
      </w:r>
    </w:p>
    <w:p>
      <w:pPr>
        <w:pStyle w:val="Paragrafoelenco1"/>
        <w:numPr>
          <w:ilvl w:val="0"/>
          <w:numId w:val="7"/>
        </w:numPr>
        <w:spacing w:before="0" w:after="60"/>
        <w:ind w:left="0" w:hanging="284"/>
        <w:contextualSpacing w:val="false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dispone di posti in pronta accoglienza (se si, indicarne il numero …….);</w:t>
      </w:r>
    </w:p>
    <w:p>
      <w:pPr>
        <w:pStyle w:val="Paragrafoelenco1"/>
        <w:numPr>
          <w:ilvl w:val="0"/>
          <w:numId w:val="7"/>
        </w:numPr>
        <w:spacing w:before="0" w:after="60"/>
        <w:ind w:left="0" w:hanging="284"/>
        <w:contextualSpacing w:val="false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ha la possibilità di accogliere gli ospiti con reperibilità h 24 in emergenza;</w:t>
      </w:r>
    </w:p>
    <w:p>
      <w:pPr>
        <w:pStyle w:val="Paragrafoelenco1"/>
        <w:numPr>
          <w:ilvl w:val="0"/>
          <w:numId w:val="7"/>
        </w:numPr>
        <w:spacing w:before="0" w:after="60"/>
        <w:ind w:left="0" w:hanging="284"/>
        <w:contextualSpacing w:val="false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ha la possibilità di prelevare l’utente in caso di accoglienza h 24 in emergenza;</w:t>
      </w:r>
    </w:p>
    <w:p>
      <w:pPr>
        <w:pStyle w:val="Paragrafoelenco1"/>
        <w:numPr>
          <w:ilvl w:val="0"/>
          <w:numId w:val="7"/>
        </w:numPr>
        <w:spacing w:before="0" w:after="60"/>
        <w:ind w:left="0" w:hanging="284"/>
        <w:contextualSpacing w:val="false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prevede percorsi di sostegno alle capacità genitoriali, con incontri periodici;</w:t>
      </w:r>
    </w:p>
    <w:p>
      <w:pPr>
        <w:pStyle w:val="Paragrafoelenco1"/>
        <w:numPr>
          <w:ilvl w:val="0"/>
          <w:numId w:val="7"/>
        </w:numPr>
        <w:spacing w:before="0" w:after="60"/>
        <w:ind w:left="0" w:hanging="284"/>
        <w:contextualSpacing w:val="false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prevede percorsi di autonomia (es. inserimento lavorativo, formazione professionale, progetti di semi-indipendenza);</w:t>
      </w:r>
    </w:p>
    <w:p>
      <w:pPr>
        <w:pStyle w:val="Paragrafoelenco1"/>
        <w:numPr>
          <w:ilvl w:val="0"/>
          <w:numId w:val="7"/>
        </w:numPr>
        <w:spacing w:before="0" w:after="60"/>
        <w:ind w:left="0" w:hanging="284"/>
        <w:contextualSpacing w:val="false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collabora con altri servizi del territorio di appartenenza dell’utente, al fine di favorire il rientro in famiglia e il reinserimento nel contesto sociale di provenienza; </w:t>
      </w:r>
      <w:r>
        <w:rPr>
          <w:rFonts w:cs="Arial" w:ascii="Times New Roman" w:hAnsi="Times New Roman"/>
          <w:sz w:val="22"/>
          <w:szCs w:val="22"/>
          <w:u w:val="single"/>
        </w:rPr>
        <w:t>specificare</w:t>
      </w:r>
      <w:r>
        <w:rPr>
          <w:rFonts w:cs="Arial" w:ascii="Times New Roman" w:hAnsi="Times New Roman"/>
          <w:sz w:val="22"/>
          <w:szCs w:val="22"/>
        </w:rPr>
        <w:t xml:space="preserve"> la tipologia di attività realizzate negli ultimi 12 mesi e il numero di utenti coinvolti:</w:t>
      </w:r>
    </w:p>
    <w:tbl>
      <w:tblPr>
        <w:tblW w:w="11050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050"/>
      </w:tblGrid>
      <w:tr>
        <w:trPr/>
        <w:tc>
          <w:tcPr>
            <w:tcW w:w="1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agrafoelenco1"/>
              <w:widowControl w:val="false"/>
              <w:snapToGrid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  <w:bookmarkStart w:id="0" w:name="_Hlk64572261"/>
            <w:bookmarkStart w:id="1" w:name="_Hlk64572261"/>
            <w:bookmarkEnd w:id="1"/>
          </w:p>
          <w:p>
            <w:pPr>
              <w:pStyle w:val="Paragrafoelenco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</w:tr>
    </w:tbl>
    <w:p>
      <w:pPr>
        <w:pStyle w:val="Paragrafoelenco1"/>
        <w:numPr>
          <w:ilvl w:val="0"/>
          <w:numId w:val="7"/>
        </w:numPr>
        <w:spacing w:lineRule="auto" w:line="276"/>
        <w:ind w:left="0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collabora con i servizi del territorio per favorire l’inserimento sociale o l’autonomia personale, in caso di impossibilità di rientro in famiglia o in mancanza di una rete familiare di riferimento; </w:t>
      </w:r>
      <w:r>
        <w:rPr>
          <w:rFonts w:cs="Arial" w:ascii="Times New Roman" w:hAnsi="Times New Roman"/>
          <w:sz w:val="22"/>
          <w:szCs w:val="22"/>
          <w:u w:val="single"/>
        </w:rPr>
        <w:t>specificare</w:t>
      </w:r>
      <w:r>
        <w:rPr>
          <w:rFonts w:cs="Arial" w:ascii="Times New Roman" w:hAnsi="Times New Roman"/>
          <w:sz w:val="22"/>
          <w:szCs w:val="22"/>
        </w:rPr>
        <w:t xml:space="preserve"> la tipologia di attività realizzate negli ultimi 12 mesi e il numero di utenti coinvolti:</w:t>
      </w:r>
    </w:p>
    <w:tbl>
      <w:tblPr>
        <w:tblW w:w="11225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225"/>
      </w:tblGrid>
      <w:tr>
        <w:trPr/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agrafoelenco1"/>
              <w:widowControl w:val="false"/>
              <w:snapToGrid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</w:tr>
    </w:tbl>
    <w:p>
      <w:pPr>
        <w:pStyle w:val="Paragrafoelenco1"/>
        <w:spacing w:lineRule="exact" w:line="100"/>
        <w:ind w:left="0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Paragrafoelenco1"/>
        <w:numPr>
          <w:ilvl w:val="0"/>
          <w:numId w:val="8"/>
        </w:numPr>
        <w:spacing w:lineRule="auto" w:line="276"/>
        <w:ind w:left="0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prevede percorsi di affidamento familiare in caso di impossibilità di rientro nella famiglia d’origine; </w:t>
      </w:r>
      <w:r>
        <w:rPr>
          <w:rFonts w:cs="Arial" w:ascii="Times New Roman" w:hAnsi="Times New Roman"/>
          <w:sz w:val="22"/>
          <w:szCs w:val="22"/>
          <w:u w:val="single"/>
        </w:rPr>
        <w:t>specificare</w:t>
      </w:r>
      <w:r>
        <w:rPr>
          <w:rFonts w:cs="Arial" w:ascii="Times New Roman" w:hAnsi="Times New Roman"/>
          <w:sz w:val="22"/>
          <w:szCs w:val="22"/>
        </w:rPr>
        <w:t xml:space="preserve"> il </w:t>
      </w:r>
    </w:p>
    <w:p>
      <w:pPr>
        <w:pStyle w:val="Paragrafoelenco1"/>
        <w:numPr>
          <w:ilvl w:val="0"/>
          <w:numId w:val="0"/>
        </w:numPr>
        <w:spacing w:lineRule="auto" w:line="276"/>
        <w:ind w:left="76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numero dei percorsi di affido avviati negli ultimi 12 mesi e descrivere brevemente le relative modalità attuative:</w:t>
      </w:r>
    </w:p>
    <w:tbl>
      <w:tblPr>
        <w:tblW w:w="11225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225"/>
      </w:tblGrid>
      <w:tr>
        <w:trPr>
          <w:trHeight w:val="2550" w:hRule="atLeast"/>
        </w:trPr>
        <w:tc>
          <w:tcPr>
            <w:tcW w:w="1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Paragrafoelenco1"/>
              <w:widowControl w:val="false"/>
              <w:snapToGrid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  <w:p>
            <w:pPr>
              <w:pStyle w:val="Paragrafoelenco1"/>
              <w:widowControl w:val="fals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Arial"/>
                <w:sz w:val="22"/>
                <w:szCs w:val="22"/>
              </w:rPr>
            </w:pPr>
            <w:r>
              <w:rPr>
                <w:rFonts w:cs="Arial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spacing w:lineRule="exact" w:line="20"/>
        <w:ind w:left="720" w:right="-23" w:hanging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76"/>
        <w:ind w:left="-426" w:hanging="141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****************************************************************************************************</w:t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-28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suppressAutoHyphens w:val="true"/>
        <w:bidi w:val="0"/>
        <w:spacing w:lineRule="auto" w:line="276" w:before="0" w:after="0"/>
        <w:ind w:left="-28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DICHIARA</w:t>
      </w:r>
      <w:r>
        <w:rPr>
          <w:rFonts w:cs="Arial"/>
          <w:sz w:val="22"/>
          <w:szCs w:val="22"/>
        </w:rPr>
        <w:t>, inoltre:</w:t>
      </w:r>
    </w:p>
    <w:p>
      <w:pPr>
        <w:pStyle w:val="ListParagraph"/>
        <w:numPr>
          <w:ilvl w:val="0"/>
          <w:numId w:val="5"/>
        </w:numPr>
        <w:spacing w:lineRule="auto" w:line="276" w:before="0" w:after="80"/>
        <w:ind w:left="0" w:hanging="284"/>
        <w:contextualSpacing w:val="false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di impegnarsi a comunicare al Comune di Benevento ogni successiva modifica sostanziale rispetto a quanto riportato nel presente modulo e nella documentazione allegata alla presente domanda;</w:t>
      </w:r>
    </w:p>
    <w:p>
      <w:pPr>
        <w:pStyle w:val="ListParagraph"/>
        <w:numPr>
          <w:ilvl w:val="0"/>
          <w:numId w:val="5"/>
        </w:numPr>
        <w:spacing w:lineRule="auto" w:line="276" w:before="0" w:after="80"/>
        <w:ind w:left="0" w:hanging="284"/>
        <w:contextualSpacing w:val="false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di aver preso visione integrale dell’Avviso e dei relativi allegati, </w:t>
      </w:r>
      <w:r>
        <w:rPr>
          <w:rFonts w:cs="Arial"/>
          <w:sz w:val="22"/>
          <w:szCs w:val="22"/>
          <w:shd w:fill="auto" w:val="clear"/>
        </w:rPr>
        <w:t>dello Schema di Convenzione</w:t>
      </w:r>
      <w:r>
        <w:rPr>
          <w:rFonts w:cs="Arial"/>
          <w:sz w:val="22"/>
          <w:szCs w:val="22"/>
          <w:shd w:fill="auto" w:val="clear"/>
        </w:rPr>
        <w:t xml:space="preserve">, </w:t>
      </w:r>
      <w:r>
        <w:rPr>
          <w:rFonts w:cs="Arial"/>
          <w:sz w:val="22"/>
          <w:szCs w:val="22"/>
        </w:rPr>
        <w:t xml:space="preserve">di accettarne i contenuti e di essere a conoscenza che </w:t>
      </w:r>
      <w:r>
        <w:rPr>
          <w:rFonts w:cs="Arial"/>
          <w:sz w:val="22"/>
          <w:szCs w:val="22"/>
          <w:u w:val="single"/>
        </w:rPr>
        <w:t>l’inserimento nell’Elenco non comporta una procedura di affidamento né diretto né competitivo nè impegna le Amministrazioni all’inserimento di persone presso le strutture stesse;</w:t>
      </w:r>
      <w:r>
        <w:rPr>
          <w:rFonts w:cs="Arial"/>
          <w:sz w:val="22"/>
          <w:szCs w:val="22"/>
        </w:rPr>
        <w:t xml:space="preserve"> </w:t>
      </w:r>
    </w:p>
    <w:p>
      <w:pPr>
        <w:pStyle w:val="ListParagraph"/>
        <w:numPr>
          <w:ilvl w:val="0"/>
          <w:numId w:val="5"/>
        </w:numPr>
        <w:spacing w:lineRule="auto" w:line="276" w:before="0" w:after="80"/>
        <w:ind w:left="0" w:hanging="284"/>
        <w:contextualSpacing w:val="false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la propria disponibilità a mantenere invariate le rette ed i costi per i servizi aggiuntivi sopra indicati per una durata triennale dal</w:t>
      </w:r>
      <w:r>
        <w:rPr>
          <w:rFonts w:cs="Arial"/>
          <w:bCs/>
          <w:sz w:val="22"/>
          <w:szCs w:val="22"/>
        </w:rPr>
        <w:t xml:space="preserve">la data di sottoscrizione </w:t>
      </w:r>
      <w:r>
        <w:rPr>
          <w:rFonts w:cs="Arial"/>
          <w:bCs/>
          <w:sz w:val="22"/>
          <w:szCs w:val="22"/>
          <w:shd w:fill="auto" w:val="clear"/>
        </w:rPr>
        <w:t>della Convenzione di cui all’Allegato B</w:t>
      </w:r>
      <w:r>
        <w:rPr>
          <w:rFonts w:cs="Arial"/>
          <w:bCs/>
          <w:sz w:val="22"/>
          <w:szCs w:val="22"/>
          <w:shd w:fill="auto" w:val="clear"/>
        </w:rPr>
        <w:t xml:space="preserve">, </w:t>
      </w:r>
      <w:r>
        <w:rPr>
          <w:rFonts w:cs="Arial"/>
          <w:bCs/>
          <w:sz w:val="22"/>
          <w:szCs w:val="22"/>
          <w:shd w:fill="auto" w:val="clear"/>
        </w:rPr>
        <w:t>qualora il presente operatore economico sia inserito nell’Elenco all’esito dell’istruttoria procedimentale, salvo adeguamento ISTAT nei termini di legge a partire dal 2° anno</w:t>
      </w:r>
      <w:r>
        <w:rPr>
          <w:rFonts w:cs="Arial"/>
          <w:sz w:val="22"/>
          <w:szCs w:val="22"/>
          <w:shd w:fill="auto" w:val="clear"/>
        </w:rPr>
        <w:t>;</w:t>
      </w:r>
    </w:p>
    <w:p>
      <w:pPr>
        <w:pStyle w:val="ListParagraph"/>
        <w:numPr>
          <w:ilvl w:val="0"/>
          <w:numId w:val="5"/>
        </w:numPr>
        <w:spacing w:lineRule="auto" w:line="276" w:before="0" w:after="80"/>
        <w:ind w:left="0" w:hanging="284"/>
        <w:contextualSpacing w:val="false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di impegnarsi ad assumere tutti gli obblighi di tracciabilità dei flussi finanziari di cui all'art. 3 della Legge 13 agosto 2010, n.136 e successive modifiche.</w:t>
      </w:r>
    </w:p>
    <w:p>
      <w:pPr>
        <w:pStyle w:val="ListParagraph"/>
        <w:spacing w:lineRule="exact" w:line="160" w:before="0" w:after="0"/>
        <w:ind w:left="0" w:hanging="0"/>
        <w:contextualSpacing w:val="false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ListParagraph"/>
        <w:spacing w:lineRule="exact" w:line="160" w:before="0" w:after="0"/>
        <w:ind w:left="0" w:hanging="0"/>
        <w:contextualSpacing w:val="false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ListParagraph"/>
        <w:spacing w:lineRule="exact" w:line="160" w:before="0" w:after="0"/>
        <w:ind w:left="0" w:hanging="0"/>
        <w:contextualSpacing w:val="false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ListParagraph"/>
        <w:spacing w:lineRule="exact" w:line="160" w:before="0" w:after="0"/>
        <w:ind w:left="0" w:hanging="0"/>
        <w:contextualSpacing w:val="false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ListParagraph"/>
        <w:spacing w:lineRule="exact" w:line="160" w:before="0" w:after="0"/>
        <w:ind w:left="0" w:hanging="0"/>
        <w:contextualSpacing w:val="false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ListParagraph"/>
        <w:spacing w:lineRule="exact" w:line="160" w:before="0" w:after="0"/>
        <w:ind w:left="0" w:hanging="0"/>
        <w:contextualSpacing w:val="false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ListParagraph"/>
        <w:spacing w:lineRule="exact" w:line="160" w:before="0" w:after="0"/>
        <w:ind w:left="0" w:hanging="0"/>
        <w:contextualSpacing w:val="false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ListParagraph"/>
        <w:spacing w:lineRule="exact" w:line="160" w:before="0" w:after="0"/>
        <w:ind w:left="0" w:hanging="0"/>
        <w:contextualSpacing w:val="false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ListParagraph"/>
        <w:spacing w:lineRule="exact" w:line="160" w:before="0" w:after="0"/>
        <w:ind w:left="0" w:hanging="0"/>
        <w:contextualSpacing w:val="false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ListParagraph"/>
        <w:spacing w:lineRule="exact" w:line="160" w:before="0" w:after="0"/>
        <w:ind w:left="0" w:hanging="0"/>
        <w:contextualSpacing w:val="false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ListParagraph"/>
        <w:spacing w:lineRule="exact" w:line="160" w:before="0" w:after="0"/>
        <w:ind w:left="0" w:hanging="0"/>
        <w:contextualSpacing w:val="false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ListParagraph"/>
        <w:spacing w:lineRule="exact" w:line="160" w:before="0" w:after="0"/>
        <w:ind w:left="0" w:hanging="0"/>
        <w:contextualSpacing w:val="false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ListParagraph"/>
        <w:spacing w:lineRule="exact" w:line="160" w:before="0" w:after="0"/>
        <w:ind w:left="0" w:hanging="0"/>
        <w:contextualSpacing w:val="false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auto" w:line="276"/>
        <w:ind w:left="-426" w:hanging="141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****************************************************************************************************</w:t>
      </w:r>
    </w:p>
    <w:p>
      <w:pPr>
        <w:pStyle w:val="Normal"/>
        <w:spacing w:lineRule="auto" w:line="276"/>
        <w:ind w:left="-567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cs="Arial"/>
          <w:b/>
          <w:sz w:val="22"/>
          <w:szCs w:val="22"/>
        </w:rPr>
        <w:t>ALLEGATI</w:t>
      </w:r>
    </w:p>
    <w:p>
      <w:pPr>
        <w:pStyle w:val="Normal"/>
        <w:spacing w:lineRule="auto" w:line="276"/>
        <w:ind w:left="-567" w:hanging="0"/>
        <w:jc w:val="center"/>
        <w:rPr>
          <w:u w:val="single"/>
        </w:rPr>
      </w:pPr>
      <w:r>
        <w:rPr>
          <w:rFonts w:cs="Arial"/>
          <w:sz w:val="22"/>
          <w:szCs w:val="22"/>
          <w:u w:val="single"/>
        </w:rPr>
        <w:t>(obbligatori)</w:t>
      </w:r>
    </w:p>
    <w:p>
      <w:pPr>
        <w:pStyle w:val="Normal"/>
        <w:spacing w:lineRule="exact" w:line="160"/>
        <w:ind w:left="-567" w:hanging="0"/>
        <w:jc w:val="center"/>
        <w:rPr>
          <w:rFonts w:ascii="Times New Roman" w:hAnsi="Times New Roman"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ind w:left="720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Si allega la seguente documentazione </w:t>
      </w:r>
      <w:r>
        <w:rPr>
          <w:rFonts w:cs="Arial"/>
          <w:i/>
          <w:iCs/>
          <w:sz w:val="22"/>
          <w:szCs w:val="22"/>
        </w:rPr>
        <w:t>(sottoscritta digitalmente dal legale rappresentante)</w:t>
      </w:r>
      <w:r>
        <w:rPr>
          <w:rFonts w:cs="Arial"/>
          <w:sz w:val="22"/>
          <w:szCs w:val="22"/>
        </w:rPr>
        <w:t>:</w:t>
      </w:r>
    </w:p>
    <w:p>
      <w:pPr>
        <w:pStyle w:val="Normal"/>
        <w:spacing w:lineRule="exact" w:line="80"/>
        <w:ind w:left="720" w:hanging="567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Normal"/>
        <w:spacing w:lineRule="exact" w:line="120"/>
        <w:ind w:left="720" w:hanging="284"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/>
          <w:sz w:val="22"/>
          <w:szCs w:val="22"/>
        </w:rPr>
      </w:r>
    </w:p>
    <w:p>
      <w:pPr>
        <w:pStyle w:val="Paragrafoelenco2"/>
        <w:numPr>
          <w:ilvl w:val="0"/>
          <w:numId w:val="4"/>
        </w:numPr>
        <w:tabs>
          <w:tab w:val="clear" w:pos="708"/>
          <w:tab w:val="left" w:pos="-142" w:leader="none"/>
        </w:tabs>
        <w:spacing w:lineRule="auto" w:line="276" w:before="0" w:after="80"/>
        <w:ind w:left="-141" w:hanging="284"/>
        <w:contextualSpacing w:val="false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Copia fotostatica non autenticata del documento di identità o di altro documento di riconoscimento equipollente del sottoscrittore, in corso di validità;</w:t>
      </w:r>
    </w:p>
    <w:p>
      <w:pPr>
        <w:pStyle w:val="ListParagraph"/>
        <w:numPr>
          <w:ilvl w:val="0"/>
          <w:numId w:val="4"/>
        </w:numPr>
        <w:spacing w:lineRule="auto" w:line="276" w:before="0" w:after="80"/>
        <w:ind w:left="-141" w:hanging="284"/>
        <w:contextualSpacing w:val="false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Copia dello Statuto dell’Ente/Associazione/Operatore gestore;</w:t>
      </w:r>
    </w:p>
    <w:p>
      <w:pPr>
        <w:pStyle w:val="ListParagraph"/>
        <w:numPr>
          <w:ilvl w:val="0"/>
          <w:numId w:val="4"/>
        </w:numPr>
        <w:spacing w:lineRule="auto" w:line="276" w:before="0" w:after="80"/>
        <w:ind w:left="-141" w:hanging="284"/>
        <w:contextualSpacing w:val="false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Copia dell’autorizzazione al funzionamento rilasciata dall’ente territorialmente competente ai sensi dell’art. 49 della Legge Regionale 10 luglio 2006, n. 19;</w:t>
      </w:r>
    </w:p>
    <w:p>
      <w:pPr>
        <w:pStyle w:val="ListParagraph"/>
        <w:numPr>
          <w:ilvl w:val="0"/>
          <w:numId w:val="4"/>
        </w:numPr>
        <w:spacing w:before="0" w:after="80"/>
        <w:ind w:left="-141" w:hanging="284"/>
        <w:contextualSpacing w:val="false"/>
        <w:jc w:val="both"/>
        <w:rPr>
          <w:rFonts w:ascii="Times New Roman" w:hAnsi="Times New Roman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Copia </w:t>
      </w:r>
      <w:r>
        <w:rPr>
          <w:rFonts w:cs="Arial"/>
          <w:sz w:val="22"/>
          <w:szCs w:val="22"/>
        </w:rPr>
        <w:t>di idonea/e polizza/e assicurativa/e di copertura rischi, infortuni e responsabilità civile per gli ospiti, i dipendenti, i collaboratori ed i volontari della/e strutture per cui si richiede l’inserimento;</w:t>
      </w:r>
    </w:p>
    <w:p>
      <w:pPr>
        <w:pStyle w:val="Paragrafoelenco2"/>
        <w:numPr>
          <w:ilvl w:val="0"/>
          <w:numId w:val="4"/>
        </w:numPr>
        <w:spacing w:lineRule="auto" w:line="276" w:before="0" w:after="80"/>
        <w:ind w:left="-141" w:hanging="284"/>
        <w:contextualSpacing w:val="false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Carta dei Servizi erogati;</w:t>
      </w:r>
    </w:p>
    <w:p>
      <w:pPr>
        <w:pStyle w:val="Paragrafoelenco2"/>
        <w:numPr>
          <w:ilvl w:val="0"/>
          <w:numId w:val="4"/>
        </w:numPr>
        <w:spacing w:lineRule="auto" w:line="276" w:before="0" w:after="80"/>
        <w:ind w:left="-141" w:hanging="284"/>
        <w:contextualSpacing w:val="false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Modello di Progetto Educativo Individualizzato o di Piano Individualizzato di Assistenza;</w:t>
      </w:r>
    </w:p>
    <w:p>
      <w:pPr>
        <w:pStyle w:val="Paragrafoelenco2"/>
        <w:numPr>
          <w:ilvl w:val="0"/>
          <w:numId w:val="4"/>
        </w:numPr>
        <w:spacing w:lineRule="auto" w:line="276" w:before="0" w:after="80"/>
        <w:ind w:left="-141" w:hanging="284"/>
        <w:contextualSpacing w:val="false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Piano educativo generale della struttura;</w:t>
      </w:r>
    </w:p>
    <w:p>
      <w:pPr>
        <w:pStyle w:val="Paragrafoelenco2"/>
        <w:numPr>
          <w:ilvl w:val="0"/>
          <w:numId w:val="4"/>
        </w:numPr>
        <w:spacing w:lineRule="auto" w:line="276" w:before="0" w:after="80"/>
        <w:ind w:left="-141" w:hanging="284"/>
        <w:contextualSpacing w:val="false"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>Per ciascuna struttura per cui è richiesto l’accreditamento:</w:t>
      </w:r>
    </w:p>
    <w:p>
      <w:pPr>
        <w:pStyle w:val="Paragrafoelenco2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relazione descrittiva delle modalità di organizzazione e di gestione del servizio residenziale, con particolare riferimento agli obiettivi dell’accoglienza </w:t>
      </w:r>
      <w:r>
        <w:rPr>
          <w:rFonts w:cs="Arial" w:ascii="Times New Roman" w:hAnsi="Times New Roman"/>
          <w:i/>
          <w:iCs/>
          <w:sz w:val="22"/>
          <w:szCs w:val="22"/>
        </w:rPr>
        <w:t>(massimo n. 2 facciate, carattere Times New Roman, dimensione 12, interlinea singola)</w:t>
      </w:r>
      <w:r>
        <w:rPr>
          <w:rFonts w:cs="Arial" w:ascii="Times New Roman" w:hAnsi="Times New Roman"/>
          <w:sz w:val="22"/>
          <w:szCs w:val="22"/>
        </w:rPr>
        <w:t xml:space="preserve">; </w:t>
      </w:r>
    </w:p>
    <w:p>
      <w:pPr>
        <w:pStyle w:val="Paragrafoelenco2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relazione descrittiva dei progetti innovativi finalizzati al sostegno della genitorialità e alla prevenzione dell’allontanamento dal contesto familiare eventualmente proposti </w:t>
      </w:r>
      <w:r>
        <w:rPr>
          <w:rFonts w:cs="Arial" w:ascii="Times New Roman" w:hAnsi="Times New Roman"/>
          <w:i/>
          <w:iCs/>
          <w:sz w:val="22"/>
          <w:szCs w:val="22"/>
        </w:rPr>
        <w:t>(massimo n. 2 facciate, carattere Times New Roman, dimensione 12, interlinea singola)</w:t>
      </w:r>
      <w:r>
        <w:rPr>
          <w:rFonts w:cs="Arial" w:ascii="Times New Roman" w:hAnsi="Times New Roman"/>
          <w:sz w:val="22"/>
          <w:szCs w:val="22"/>
        </w:rPr>
        <w:t xml:space="preserve">; </w:t>
      </w:r>
    </w:p>
    <w:p>
      <w:pPr>
        <w:pStyle w:val="Paragrafoelenco2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relazione descrittiva dell’organigramma, del numero e delle qualifiche del personale impiegato e delle modalità di selezione dello stesso, con indicazione del contratto collettivo nazionale di lavoro applicato, della posizione INAIL e della posizione INPS </w:t>
      </w:r>
      <w:r>
        <w:rPr>
          <w:rFonts w:cs="Arial" w:ascii="Times New Roman" w:hAnsi="Times New Roman"/>
          <w:i/>
          <w:iCs/>
          <w:sz w:val="22"/>
          <w:szCs w:val="22"/>
        </w:rPr>
        <w:t>(massimo n. 2 facciate, carattere Times New Roman, dimensione 12, interlinea singola)</w:t>
      </w:r>
      <w:r>
        <w:rPr>
          <w:rFonts w:cs="Arial" w:ascii="Times New Roman" w:hAnsi="Times New Roman"/>
          <w:sz w:val="22"/>
          <w:szCs w:val="22"/>
        </w:rPr>
        <w:t xml:space="preserve">; </w:t>
      </w:r>
    </w:p>
    <w:p>
      <w:pPr>
        <w:pStyle w:val="Paragrafoelenco2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relazione descrittiva del piano di formazione del personale, delle strategie per contenere il turn-over dello stesso e della programmazione delle attività di supervisione </w:t>
      </w:r>
      <w:r>
        <w:rPr>
          <w:rFonts w:cs="Arial" w:ascii="Times New Roman" w:hAnsi="Times New Roman"/>
          <w:i/>
          <w:iCs/>
          <w:sz w:val="22"/>
          <w:szCs w:val="22"/>
        </w:rPr>
        <w:t>(massimo n. 2 facciate, carattere Times New Roman, dimensione 12, interlinea singola)</w:t>
      </w:r>
      <w:r>
        <w:rPr>
          <w:rFonts w:cs="Arial" w:ascii="Times New Roman" w:hAnsi="Times New Roman"/>
          <w:sz w:val="22"/>
          <w:szCs w:val="22"/>
        </w:rPr>
        <w:t>;</w:t>
      </w:r>
    </w:p>
    <w:p>
      <w:pPr>
        <w:pStyle w:val="Paragrafoelenco2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relazione descrittiva delle prestazioni e dei servizi inclusi nella retta giornaliera applicata per l’ospitalità del singolo utente </w:t>
      </w:r>
      <w:r>
        <w:rPr>
          <w:rFonts w:cs="Arial" w:ascii="Times New Roman" w:hAnsi="Times New Roman"/>
          <w:i/>
          <w:iCs/>
          <w:sz w:val="22"/>
          <w:szCs w:val="22"/>
        </w:rPr>
        <w:t>(massimo n. 2 facciate, carattere Times New Roman, dimensione 12, interlinea singola)</w:t>
      </w:r>
      <w:r>
        <w:rPr>
          <w:rFonts w:cs="Arial" w:ascii="Times New Roman" w:hAnsi="Times New Roman"/>
          <w:sz w:val="22"/>
          <w:szCs w:val="22"/>
        </w:rPr>
        <w:t>;</w:t>
      </w:r>
    </w:p>
    <w:p>
      <w:pPr>
        <w:pStyle w:val="Paragrafoelenco2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  <w:t xml:space="preserve">relazione descrittiva di eventuali servizi aggiuntivi, con indicazione della diversa retta giornaliera per gli stessi applicata </w:t>
      </w:r>
      <w:r>
        <w:rPr>
          <w:rFonts w:cs="Arial" w:ascii="Times New Roman" w:hAnsi="Times New Roman"/>
          <w:i/>
          <w:iCs/>
          <w:sz w:val="22"/>
          <w:szCs w:val="22"/>
        </w:rPr>
        <w:t>(massimo n. 2 facciate, carattere Times New Roman, dimensione 12, interlinea singola)</w:t>
      </w:r>
      <w:r>
        <w:rPr>
          <w:rFonts w:cs="Arial" w:ascii="Times New Roman" w:hAnsi="Times New Roman"/>
          <w:sz w:val="22"/>
          <w:szCs w:val="22"/>
        </w:rPr>
        <w:t>.</w:t>
      </w:r>
    </w:p>
    <w:p>
      <w:pPr>
        <w:pStyle w:val="Paragrafoelenco2"/>
        <w:spacing w:lineRule="auto" w:line="276" w:before="0" w:after="0"/>
        <w:ind w:left="578" w:hanging="0"/>
        <w:contextualSpacing/>
        <w:jc w:val="both"/>
        <w:rPr>
          <w:rFonts w:ascii="Times New Roman" w:hAnsi="Times New Roman" w:cs="Arial"/>
          <w:sz w:val="22"/>
          <w:szCs w:val="22"/>
        </w:rPr>
      </w:pPr>
      <w:r>
        <w:rPr>
          <w:rFonts w:cs="Arial" w:ascii="Times New Roman" w:hAnsi="Times New Roman"/>
          <w:sz w:val="22"/>
          <w:szCs w:val="22"/>
        </w:rPr>
      </w:r>
    </w:p>
    <w:p>
      <w:pPr>
        <w:pStyle w:val="Normal"/>
        <w:spacing w:lineRule="auto" w:line="480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Luogo e data ___________________________</w:t>
      </w:r>
    </w:p>
    <w:p>
      <w:pPr>
        <w:pStyle w:val="Normal"/>
        <w:spacing w:lineRule="auto" w:line="480"/>
        <w:ind w:left="720" w:firstLine="5580"/>
        <w:jc w:val="center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Firma del Legale Rappresentante</w:t>
      </w:r>
    </w:p>
    <w:p>
      <w:pPr>
        <w:pStyle w:val="Normal"/>
        <w:spacing w:lineRule="auto" w:line="480"/>
        <w:ind w:left="720" w:firstLine="5580"/>
        <w:jc w:val="center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______________________________</w:t>
      </w:r>
    </w:p>
    <w:p>
      <w:pPr>
        <w:pStyle w:val="Normal"/>
        <w:spacing w:lineRule="auto" w:line="480"/>
        <w:ind w:left="720" w:firstLine="5580"/>
        <w:jc w:val="center"/>
        <w:rPr>
          <w:rFonts w:ascii="Times New Roman" w:hAnsi="Times New Roman"/>
          <w:sz w:val="22"/>
          <w:szCs w:val="22"/>
        </w:rPr>
      </w:pPr>
      <w:r>
        <w:rPr>
          <w:rFonts w:cs="Arial"/>
          <w:sz w:val="22"/>
          <w:szCs w:val="22"/>
        </w:rPr>
        <w:t>(da sottoscrivere digitalmente)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CONSENSO AL TRATTAMENTO DEI DATI PERSONALI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Si AUTORIZZA il trattamento dei dati personali ai fini della procedura di cui trattasi e si dichiara di aver preso visione dell’INFORMATIVA per il trattamento dei dati personali ai sensi del GDPR - Reg. UE n. 2016/679.</w:t>
      </w:r>
    </w:p>
    <w:p>
      <w:pPr>
        <w:pStyle w:val="Normal"/>
        <w:spacing w:lineRule="auto" w:line="276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48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e data ___________________________                             </w:t>
      </w:r>
    </w:p>
    <w:p>
      <w:pPr>
        <w:pStyle w:val="Normal"/>
        <w:spacing w:lineRule="auto" w:line="480"/>
        <w:ind w:left="720" w:firstLine="558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Firma del Legale Rappresentante</w:t>
      </w:r>
    </w:p>
    <w:p>
      <w:pPr>
        <w:pStyle w:val="Normal"/>
        <w:spacing w:lineRule="auto" w:line="480"/>
        <w:ind w:left="720" w:firstLine="558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</w:t>
      </w:r>
    </w:p>
    <w:p>
      <w:pPr>
        <w:pStyle w:val="Normal"/>
        <w:spacing w:lineRule="auto" w:line="480"/>
        <w:ind w:left="720" w:firstLine="5580"/>
        <w:jc w:val="center"/>
        <w:rPr>
          <w:rFonts w:ascii="Arial" w:hAnsi="Arial" w:cs="Arial"/>
          <w:sz w:val="18"/>
          <w:szCs w:val="22"/>
        </w:rPr>
      </w:pPr>
      <w:r>
        <w:rPr>
          <w:rFonts w:cs="Arial" w:ascii="Arial" w:hAnsi="Arial"/>
          <w:sz w:val="18"/>
          <w:szCs w:val="22"/>
        </w:rPr>
        <w:t>(da sottoscrivere digitalmente)</w:t>
      </w:r>
    </w:p>
    <w:p>
      <w:pPr>
        <w:pStyle w:val="Normal"/>
        <w:spacing w:lineRule="auto" w:line="480"/>
        <w:rPr>
          <w:rFonts w:ascii="Arial" w:hAnsi="Arial" w:cs="Arial"/>
          <w:sz w:val="22"/>
          <w:szCs w:val="22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720" w:right="720" w:gutter="0" w:header="283" w:top="720" w:footer="170" w:bottom="72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  <w:font w:name="Lucida Sans Unicode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38479595"/>
    </w:sdtPr>
    <w:sdtContent>
      <w:p>
        <w:pPr>
          <w:pStyle w:val="Pidipagina"/>
          <w:jc w:val="right"/>
          <w:rPr/>
        </w:pPr>
        <w:r>
          <w:rPr>
            <w:rFonts w:cs="Lucida Sans Unicode" w:ascii="Lucida Sans Unicode" w:hAnsi="Lucida Sans Unicode"/>
            <w:color w:val="000000"/>
            <w:sz w:val="18"/>
            <w:szCs w:val="18"/>
          </w:rPr>
          <w:t>Viale dell’Università n.10 – 82100 – Benevento</w:t>
        </w:r>
        <w:r>
          <w:drawing>
            <wp:anchor behindDoc="1" distT="0" distB="0" distL="0" distR="0" simplePos="0" locked="0" layoutInCell="0" allowOverlap="1" relativeHeight="19">
              <wp:simplePos x="0" y="0"/>
              <wp:positionH relativeFrom="column">
                <wp:posOffset>6669405</wp:posOffset>
              </wp:positionH>
              <wp:positionV relativeFrom="paragraph">
                <wp:posOffset>28575</wp:posOffset>
              </wp:positionV>
              <wp:extent cx="408305" cy="586105"/>
              <wp:effectExtent l="0" t="0" r="0" b="0"/>
              <wp:wrapSquare wrapText="bothSides"/>
              <wp:docPr id="2" name="Immagine1" descr="C:\Users\CAPORA~1.ANN\AppData\Local\Temp\lu9684temcj3.tmp\lu9684temcjq_tmp_bb70227efcab1b20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magine1" descr="C:\Users\CAPORA~1.ANN\AppData\Local\Temp\lu9684temcj3.tmp\lu9684temcjq_tmp_bb70227efcab1b20.gif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8305" cy="5861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Lucida Sans Unicode" w:ascii="Lucida Sans Unicode" w:hAnsi="Lucida Sans Unicode"/>
            <w:color w:val="000000"/>
            <w:sz w:val="18"/>
            <w:szCs w:val="18"/>
          </w:rPr>
          <w:br/>
          <w:t xml:space="preserve">Sito web: </w:t>
        </w:r>
        <w:hyperlink r:id="rId2">
          <w:r>
            <w:rPr>
              <w:rStyle w:val="CollegamentoInternet"/>
              <w:rFonts w:cs="Lucida Sans Unicode" w:ascii="Lucida Sans Unicode" w:hAnsi="Lucida Sans Unicode"/>
              <w:sz w:val="18"/>
              <w:szCs w:val="18"/>
            </w:rPr>
            <w:t>https://www.comune.benevento.it/ambitob1/</w:t>
          </w:r>
        </w:hyperlink>
        <w:r>
          <w:rPr>
            <w:rFonts w:cs="Lucida Sans Unicode" w:ascii="Lucida Sans Unicode" w:hAnsi="Lucida Sans Unicode"/>
            <w:color w:val="000000"/>
            <w:sz w:val="18"/>
            <w:szCs w:val="18"/>
          </w:rPr>
          <w:br/>
          <w:t xml:space="preserve">Email: </w:t>
        </w:r>
        <w:hyperlink r:id="rId3">
          <w:r>
            <w:rPr>
              <w:rStyle w:val="CollegamentoInternet"/>
              <w:rFonts w:cs="Lucida Sans Unicode" w:ascii="Lucida Sans Unicode" w:hAnsi="Lucida Sans Unicode"/>
              <w:sz w:val="18"/>
              <w:szCs w:val="18"/>
            </w:rPr>
            <w:t>ufficiodipianob1@comunebn.it</w:t>
          </w:r>
        </w:hyperlink>
        <w:r>
          <w:rPr>
            <w:rFonts w:cs="Lucida Sans Unicode" w:ascii="Lucida Sans Unicode" w:hAnsi="Lucida Sans Unicode"/>
            <w:color w:val="000080"/>
            <w:sz w:val="18"/>
            <w:szCs w:val="18"/>
          </w:rPr>
          <w:t xml:space="preserve"> - </w:t>
        </w:r>
        <w:r>
          <w:rPr>
            <w:rFonts w:cs="Lucida Sans Unicode" w:ascii="Lucida Sans Unicode" w:hAnsi="Lucida Sans Unicode"/>
            <w:color w:val="000000"/>
            <w:sz w:val="18"/>
            <w:szCs w:val="18"/>
          </w:rPr>
          <w:t xml:space="preserve">Pec: </w:t>
        </w:r>
        <w:hyperlink r:id="rId4">
          <w:r>
            <w:rPr>
              <w:rStyle w:val="CollegamentoInternet"/>
              <w:rFonts w:cs="Lucida Sans Unicode" w:ascii="Lucida Sans Unicode" w:hAnsi="Lucida Sans Unicode"/>
              <w:sz w:val="18"/>
              <w:szCs w:val="18"/>
            </w:rPr>
            <w:t>pszambito1@pec.comunebn.it</w:t>
          </w:r>
        </w:hyperlink>
        <w:r>
          <w:rPr>
            <w:rFonts w:cs="Lucida Sans Unicode" w:ascii="Lucida Sans Unicode" w:hAnsi="Lucida Sans Unicode"/>
            <w:color w:val="000080"/>
            <w:sz w:val="18"/>
            <w:szCs w:val="18"/>
          </w:rPr>
          <w:t xml:space="preserve"> - </w:t>
        </w:r>
        <w:r>
          <w:rPr>
            <w:rFonts w:cs="Lucida Sans Unicode" w:ascii="Lucida Sans Unicode" w:hAnsi="Lucida Sans Unicode"/>
            <w:color w:val="000000"/>
            <w:sz w:val="18"/>
            <w:szCs w:val="18"/>
          </w:rPr>
          <w:t>Tel. 0824 772 640</w:t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ind w:left="-142" w:firstLine="142"/>
      <w:rPr>
        <w:rFonts w:ascii="Arial" w:hAnsi="Arial" w:cs="Arial"/>
        <w:sz w:val="18"/>
      </w:rPr>
    </w:pPr>
    <w:r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-259080</wp:posOffset>
          </wp:positionH>
          <wp:positionV relativeFrom="paragraph">
            <wp:posOffset>8890</wp:posOffset>
          </wp:positionV>
          <wp:extent cx="7164070" cy="1508760"/>
          <wp:effectExtent l="0" t="0" r="0" b="0"/>
          <wp:wrapSquare wrapText="bothSides"/>
          <wp:docPr id="1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64070" cy="1508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18"/>
      </w:rPr>
      <w:t xml:space="preserve">                 </w:t>
    </w:r>
  </w:p>
  <w:p>
    <w:pPr>
      <w:pStyle w:val="Intestazione"/>
      <w:jc w:val="right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  <w:p>
    <w:pPr>
      <w:pStyle w:val="Intestazione"/>
      <w:jc w:val="right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  <w:p>
    <w:pPr>
      <w:pStyle w:val="Intestazione"/>
      <w:jc w:val="right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2"/>
        <w:szCs w:val="22"/>
        <w:rFonts w:ascii="Times New Roman" w:hAnsi="Times New Roman" w:cs="Tahom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sz w:val="22"/>
        <w:szCs w:val="22"/>
        <w:rFonts w:ascii="Tahoma" w:hAnsi="Tahoma" w:cs="Tahom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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"/>
      <w:lvlJc w:val="left"/>
      <w:pPr>
        <w:tabs>
          <w:tab w:val="num" w:pos="0"/>
        </w:tabs>
        <w:ind w:left="43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6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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"/>
      <w:lvlJc w:val="left"/>
      <w:pPr>
        <w:tabs>
          <w:tab w:val="num" w:pos="0"/>
        </w:tabs>
        <w:ind w:left="5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338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22e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18703b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8703b"/>
    <w:rPr>
      <w:rFonts w:ascii="Times New Roman" w:hAnsi="Times New Roman" w:eastAsia="Times New Roman" w:cs="Times New Roman"/>
      <w:sz w:val="24"/>
      <w:szCs w:val="24"/>
      <w:lang w:eastAsia="it-IT"/>
    </w:rPr>
  </w:style>
  <w:style w:type="character" w:styleId="Fontstyle01" w:customStyle="1">
    <w:name w:val="fontstyle01"/>
    <w:basedOn w:val="DefaultParagraphFont"/>
    <w:qFormat/>
    <w:rsid w:val="007272fd"/>
    <w:rPr>
      <w:rFonts w:ascii="Arial" w:hAnsi="Arial" w:cs="Arial"/>
      <w:b w:val="false"/>
      <w:bCs w:val="false"/>
      <w:i w:val="false"/>
      <w:iCs w:val="false"/>
      <w:color w:val="000000"/>
      <w:sz w:val="20"/>
      <w:szCs w:val="20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610dd1"/>
    <w:rPr>
      <w:rFonts w:ascii="Tahoma" w:hAnsi="Tahoma" w:eastAsia="Times New Roman" w:cs="Tahoma"/>
      <w:sz w:val="16"/>
      <w:szCs w:val="16"/>
      <w:lang w:eastAsia="it-IT"/>
    </w:rPr>
  </w:style>
  <w:style w:type="character" w:styleId="CollegamentoInternet">
    <w:name w:val="Collegamento Internet"/>
    <w:basedOn w:val="DefaultParagraphFont"/>
    <w:uiPriority w:val="99"/>
    <w:unhideWhenUsed/>
    <w:rsid w:val="002622e7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Default" w:customStyle="1">
    <w:name w:val="Default"/>
    <w:qFormat/>
    <w:rsid w:val="00b51567"/>
    <w:pPr>
      <w:widowControl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0"/>
      <w:kern w:val="0"/>
      <w:sz w:val="24"/>
      <w:szCs w:val="24"/>
      <w:lang w:val="it-IT" w:eastAsia="it-IT" w:bidi="ar-SA"/>
    </w:rPr>
  </w:style>
  <w:style w:type="paragraph" w:styleId="Paragrafoelenco1" w:customStyle="1">
    <w:name w:val="Paragrafo elenco1"/>
    <w:basedOn w:val="Normal"/>
    <w:qFormat/>
    <w:rsid w:val="00e31dc0"/>
    <w:pPr>
      <w:suppressAutoHyphens w:val="true"/>
      <w:spacing w:lineRule="auto" w:line="252" w:before="0" w:after="160"/>
      <w:ind w:left="720" w:hanging="0"/>
      <w:contextualSpacing/>
    </w:pPr>
    <w:rPr>
      <w:rFonts w:ascii="Calibri" w:hAnsi="Calibri" w:eastAsia="Calibri" w:cs="Calibri"/>
      <w:sz w:val="22"/>
      <w:szCs w:val="22"/>
      <w:lang w:eastAsia="zh-CN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18703b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18703b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aragrafoelenco2" w:customStyle="1">
    <w:name w:val="Paragrafo elenco2"/>
    <w:basedOn w:val="Normal"/>
    <w:qFormat/>
    <w:rsid w:val="00396f76"/>
    <w:pPr>
      <w:suppressAutoHyphens w:val="true"/>
      <w:spacing w:lineRule="auto" w:line="252" w:before="0" w:after="160"/>
      <w:ind w:left="720" w:hanging="0"/>
      <w:contextualSpacing/>
    </w:pPr>
    <w:rPr>
      <w:rFonts w:ascii="Calibri" w:hAnsi="Calibri" w:eastAsia="Calibri" w:cs="Calibri"/>
      <w:sz w:val="22"/>
      <w:szCs w:val="22"/>
      <w:lang w:eastAsia="zh-CN"/>
    </w:rPr>
  </w:style>
  <w:style w:type="paragraph" w:styleId="ListParagraph">
    <w:name w:val="List Paragraph"/>
    <w:basedOn w:val="Normal"/>
    <w:qFormat/>
    <w:rsid w:val="00175800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10dd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295ce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szambito1@pec.comunebn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gif"/><Relationship Id="rId2" Type="http://schemas.openxmlformats.org/officeDocument/2006/relationships/hyperlink" Target="https://www.comune.benevento.it/ambitob1/" TargetMode="External"/><Relationship Id="rId3" Type="http://schemas.openxmlformats.org/officeDocument/2006/relationships/hyperlink" Target="mailto:ufficiodipianob1@comunebn.it" TargetMode="External"/><Relationship Id="rId4" Type="http://schemas.openxmlformats.org/officeDocument/2006/relationships/hyperlink" Target="mailto:pszambito1@pec.comunebn.i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E4F29-9C35-4FBF-91CE-58356D71F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Application>LibreOffice/7.2.4.1$Windows_X86_64 LibreOffice_project/27d75539669ac387bb498e35313b970b7fe9c4f9</Application>
  <AppVersion>15.0000</AppVersion>
  <Pages>9</Pages>
  <Words>1904</Words>
  <Characters>12194</Characters>
  <CharactersWithSpaces>13996</CharactersWithSpaces>
  <Paragraphs>132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2021-12-03T12:18:00Z</dcterms:created>
  <dc:creator>utente</dc:creator>
  <dc:description/>
  <dc:language>it-IT</dc:language>
  <cp:lastModifiedBy/>
  <dcterms:modified xsi:type="dcterms:W3CDTF">2023-01-25T11:45:11Z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