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9639" w:leader="none"/>
        </w:tabs>
        <w:ind w:left="0" w:right="83" w:hanging="0"/>
        <w:jc w:val="right"/>
        <w:rPr/>
      </w:pPr>
      <w:r>
        <w:rPr>
          <w:b/>
          <w:sz w:val="24"/>
          <w:szCs w:val="24"/>
        </w:rPr>
        <w:t xml:space="preserve">                                                                                  </w:t>
      </w:r>
      <w:r>
        <w:rPr>
          <w:b/>
          <w:sz w:val="24"/>
          <w:szCs w:val="24"/>
        </w:rPr>
        <w:t>AL COMUNE DI ____________________</w:t>
      </w:r>
    </w:p>
    <w:p>
      <w:pPr>
        <w:pStyle w:val="Normal"/>
        <w:ind w:left="0" w:right="83" w:hanging="0"/>
        <w:jc w:val="right"/>
        <w:rPr/>
      </w:pPr>
      <w:r>
        <w:rPr>
          <w:sz w:val="24"/>
          <w:szCs w:val="24"/>
        </w:rPr>
        <w:t xml:space="preserve">                                                                                      </w:t>
      </w:r>
      <w:r>
        <w:rPr>
          <w:sz w:val="24"/>
          <w:szCs w:val="24"/>
        </w:rPr>
        <w:t>(da presentare al Comune di residenza)</w:t>
      </w:r>
      <w:r>
        <w:rPr>
          <w:b/>
          <w:sz w:val="24"/>
          <w:szCs w:val="24"/>
        </w:rPr>
        <w:t xml:space="preserve">  </w:t>
      </w:r>
    </w:p>
    <w:p>
      <w:pPr>
        <w:pStyle w:val="Normal"/>
        <w:ind w:left="0" w:right="83" w:hanging="0"/>
        <w:jc w:val="right"/>
        <w:rPr>
          <w:b/>
          <w:b/>
          <w:sz w:val="24"/>
          <w:szCs w:val="24"/>
        </w:rPr>
      </w:pPr>
      <w:r>
        <w:rPr>
          <w:b/>
          <w:sz w:val="24"/>
          <w:szCs w:val="24"/>
        </w:rPr>
      </w:r>
    </w:p>
    <w:p>
      <w:pPr>
        <w:pStyle w:val="Normal"/>
        <w:ind w:left="0" w:right="83" w:hanging="0"/>
        <w:jc w:val="right"/>
        <w:rPr/>
      </w:pPr>
      <w:r>
        <w:rPr>
          <w:b/>
          <w:sz w:val="24"/>
          <w:szCs w:val="24"/>
        </w:rPr>
        <w:t xml:space="preserve">                                                                                                     </w:t>
      </w:r>
      <w:r>
        <w:rPr>
          <w:b/>
          <w:sz w:val="24"/>
          <w:szCs w:val="24"/>
        </w:rPr>
        <w:t>AMBITO B1</w:t>
      </w:r>
    </w:p>
    <w:p>
      <w:pPr>
        <w:pStyle w:val="Normal"/>
        <w:ind w:left="0" w:right="856" w:hanging="0"/>
        <w:jc w:val="both"/>
        <w:rPr>
          <w:sz w:val="24"/>
          <w:szCs w:val="24"/>
        </w:rPr>
      </w:pPr>
      <w:r>
        <w:rPr>
          <w:sz w:val="24"/>
          <w:szCs w:val="24"/>
        </w:rPr>
      </w:r>
    </w:p>
    <w:p>
      <w:pPr>
        <w:pStyle w:val="Normal"/>
        <w:ind w:left="0" w:right="856" w:hanging="0"/>
        <w:jc w:val="both"/>
        <w:rPr>
          <w:sz w:val="24"/>
          <w:szCs w:val="24"/>
        </w:rPr>
      </w:pPr>
      <w:r>
        <w:rPr>
          <w:sz w:val="24"/>
          <w:szCs w:val="24"/>
        </w:rPr>
      </w:r>
    </w:p>
    <w:p>
      <w:pPr>
        <w:pStyle w:val="Normal"/>
        <w:ind w:left="0" w:right="856" w:hanging="0"/>
        <w:jc w:val="both"/>
        <w:rPr>
          <w:sz w:val="24"/>
          <w:szCs w:val="24"/>
        </w:rPr>
      </w:pPr>
      <w:r>
        <w:rPr>
          <w:sz w:val="24"/>
          <w:szCs w:val="24"/>
        </w:rPr>
      </w:r>
    </w:p>
    <w:p>
      <w:pPr>
        <w:pStyle w:val="Normal"/>
        <w:ind w:left="0" w:right="856" w:hanging="0"/>
        <w:jc w:val="both"/>
        <w:rPr>
          <w:sz w:val="24"/>
          <w:szCs w:val="24"/>
        </w:rPr>
      </w:pPr>
      <w:r>
        <w:rPr>
          <w:sz w:val="24"/>
          <w:szCs w:val="24"/>
        </w:rPr>
      </w:r>
    </w:p>
    <w:p>
      <w:pPr>
        <w:pStyle w:val="Normal"/>
        <w:ind w:left="0" w:right="856" w:hanging="0"/>
        <w:jc w:val="both"/>
        <w:rPr>
          <w:sz w:val="24"/>
          <w:szCs w:val="24"/>
        </w:rPr>
      </w:pPr>
      <w:r>
        <w:rPr>
          <w:sz w:val="24"/>
          <w:szCs w:val="24"/>
        </w:rPr>
      </w:r>
    </w:p>
    <w:p>
      <w:pPr>
        <w:pStyle w:val="Normal"/>
        <w:autoSpaceDE w:val="false"/>
        <w:jc w:val="both"/>
        <w:rPr>
          <w:rFonts w:eastAsia="Calibri"/>
          <w:b/>
          <w:b/>
          <w:bCs/>
          <w:sz w:val="24"/>
          <w:szCs w:val="24"/>
          <w:lang w:eastAsia="en-US"/>
        </w:rPr>
      </w:pPr>
      <w:r>
        <w:rPr>
          <w:rFonts w:eastAsia="Calibri"/>
          <w:b/>
          <w:bCs/>
          <w:sz w:val="24"/>
          <w:szCs w:val="24"/>
          <w:lang w:eastAsia="en-US"/>
        </w:rPr>
      </w:r>
    </w:p>
    <w:p>
      <w:pPr>
        <w:pStyle w:val="Normal"/>
        <w:jc w:val="both"/>
        <w:rPr/>
      </w:pPr>
      <w:r>
        <w:rPr>
          <w:rFonts w:eastAsia="Calibri"/>
          <w:b/>
          <w:bCs/>
          <w:sz w:val="24"/>
          <w:szCs w:val="24"/>
          <w:lang w:eastAsia="en-US"/>
        </w:rPr>
        <w:t xml:space="preserve">OGGETTO: MODULO DI DOMANDA PER ISCRIZIONE AL SERVIZIO DI NIDO A TITOLARITÀ PUBBLICA "CARLOTTA NOBILE" VIA FIRENZE BENEVENTO - AMBITO B1. Scheda Tipologia 1 - Piano Azione e Coesione Secondo Riparto Programma Nazionale Servizi di Cura alla Prima Infanzia, Delibera CIPE n. 113 del 26/10/2012. Anno Scolastico 2021-2022. Riprogrammazione/rimodulazione del Piano di Intervento Infanzia – Secondo Riparto. Decreto 3507/PAC del </w:t>
      </w:r>
      <w:r>
        <w:rPr>
          <w:rFonts w:eastAsia="Calibri"/>
          <w:b/>
          <w:bCs/>
          <w:color w:val="000000"/>
          <w:sz w:val="24"/>
          <w:szCs w:val="24"/>
          <w:lang w:eastAsia="en-US"/>
        </w:rPr>
        <w:t>06/04/2021</w:t>
      </w:r>
      <w:r>
        <w:rPr>
          <w:rFonts w:eastAsia="Calibri"/>
          <w:sz w:val="24"/>
          <w:lang w:eastAsia="en-US"/>
        </w:rPr>
        <w:t xml:space="preserve"> - CUP J81H1700027000 - CIG 7567148014</w:t>
      </w:r>
      <w:r>
        <w:rPr>
          <w:rFonts w:eastAsia="Calibri"/>
          <w:b/>
          <w:bCs/>
          <w:sz w:val="24"/>
          <w:szCs w:val="24"/>
          <w:lang w:eastAsia="en-US"/>
        </w:rPr>
        <w:t>.</w:t>
      </w:r>
    </w:p>
    <w:p>
      <w:pPr>
        <w:pStyle w:val="Normal"/>
        <w:autoSpaceDE w:val="false"/>
        <w:jc w:val="both"/>
        <w:rPr>
          <w:rFonts w:ascii="Garamond" w:hAnsi="Garamond" w:eastAsia="Calibri" w:cs="Garamond"/>
          <w:b/>
          <w:b/>
          <w:bCs/>
          <w:i/>
          <w:i/>
          <w:color w:val="000000"/>
          <w:sz w:val="24"/>
          <w:szCs w:val="24"/>
          <w:lang w:eastAsia="en-US"/>
        </w:rPr>
      </w:pPr>
      <w:r>
        <w:rPr>
          <w:rFonts w:eastAsia="Calibri" w:cs="Garamond" w:ascii="Garamond" w:hAnsi="Garamond"/>
          <w:b/>
          <w:bCs/>
          <w:i/>
          <w:color w:val="000000"/>
          <w:sz w:val="24"/>
          <w:szCs w:val="24"/>
          <w:lang w:eastAsia="en-US"/>
        </w:rPr>
      </w:r>
    </w:p>
    <w:p>
      <w:pPr>
        <w:pStyle w:val="Normal"/>
        <w:autoSpaceDE w:val="false"/>
        <w:jc w:val="both"/>
        <w:rPr>
          <w:rFonts w:ascii="Garamond" w:hAnsi="Garamond" w:eastAsia="Calibri" w:cs="Garamond"/>
          <w:b/>
          <w:b/>
          <w:bCs/>
          <w:i/>
          <w:i/>
          <w:color w:val="000000"/>
          <w:sz w:val="24"/>
          <w:szCs w:val="24"/>
          <w:lang w:eastAsia="en-US"/>
        </w:rPr>
      </w:pPr>
      <w:r>
        <w:rPr>
          <w:rFonts w:eastAsia="Calibri" w:cs="Garamond" w:ascii="Garamond" w:hAnsi="Garamond"/>
          <w:b/>
          <w:bCs/>
          <w:i/>
          <w:color w:val="000000"/>
          <w:sz w:val="24"/>
          <w:szCs w:val="24"/>
          <w:lang w:eastAsia="en-US"/>
        </w:rPr>
      </w:r>
    </w:p>
    <w:p>
      <w:pPr>
        <w:pStyle w:val="Rientrocorpodeltesto21"/>
        <w:spacing w:lineRule="auto" w:line="360"/>
        <w:ind w:left="0" w:right="96" w:hanging="0"/>
        <w:rPr/>
      </w:pPr>
      <w:r>
        <w:rPr>
          <w:szCs w:val="24"/>
        </w:rPr>
        <w:t>Il/la Sottoscritto/a (</w:t>
      </w:r>
      <w:r>
        <w:rPr>
          <w:i/>
          <w:szCs w:val="24"/>
        </w:rPr>
        <w:t>cognome e nome</w:t>
      </w:r>
      <w:r>
        <w:rPr>
          <w:szCs w:val="24"/>
        </w:rPr>
        <w:t>) ______________________________ nato/a a  ___________________________________ il  _______________________ C.F. ________________________________, residente nel Comune di ___________________ Via __________________________ n. _____ tel. ___________, in qualità di esercente la potestà genitoriale,</w:t>
      </w:r>
    </w:p>
    <w:p>
      <w:pPr>
        <w:pStyle w:val="Rientrocorpodeltesto21"/>
        <w:ind w:left="0" w:right="98" w:hanging="0"/>
        <w:rPr>
          <w:szCs w:val="24"/>
        </w:rPr>
      </w:pPr>
      <w:r>
        <w:rPr>
          <w:szCs w:val="24"/>
        </w:rPr>
      </w:r>
    </w:p>
    <w:p>
      <w:pPr>
        <w:pStyle w:val="Titolo3"/>
        <w:spacing w:lineRule="auto" w:line="360"/>
        <w:ind w:left="0" w:right="856" w:hanging="0"/>
        <w:rPr>
          <w:b/>
          <w:b/>
          <w:bCs/>
          <w:szCs w:val="24"/>
        </w:rPr>
      </w:pPr>
      <w:r>
        <w:rPr>
          <w:b/>
          <w:bCs/>
          <w:szCs w:val="24"/>
        </w:rPr>
        <w:t>CHIEDE</w:t>
      </w:r>
    </w:p>
    <w:p>
      <w:pPr>
        <w:pStyle w:val="Normal"/>
        <w:rPr>
          <w:b/>
          <w:b/>
          <w:bCs/>
          <w:szCs w:val="24"/>
        </w:rPr>
      </w:pPr>
      <w:r>
        <w:rPr>
          <w:b/>
          <w:bCs/>
          <w:szCs w:val="24"/>
        </w:rPr>
      </w:r>
    </w:p>
    <w:p>
      <w:pPr>
        <w:pStyle w:val="Rientrocorpodeltesto21"/>
        <w:spacing w:lineRule="auto" w:line="360"/>
        <w:ind w:left="0" w:right="96" w:hanging="0"/>
        <w:rPr/>
      </w:pPr>
      <w:r>
        <w:rPr>
          <w:szCs w:val="24"/>
        </w:rPr>
        <w:t>l'iscrizione presso il Nido a titolarità pubblica "</w:t>
      </w:r>
      <w:r>
        <w:rPr>
          <w:i/>
          <w:szCs w:val="24"/>
        </w:rPr>
        <w:t>Carlotta Nobile</w:t>
      </w:r>
      <w:r>
        <w:rPr>
          <w:szCs w:val="24"/>
        </w:rPr>
        <w:t>" di Via Firenze - Benevento, gestito in concessione dalla Coop. Soc. “Terzo Millennio” per l'inserimento del minore:</w:t>
      </w:r>
    </w:p>
    <w:p>
      <w:pPr>
        <w:pStyle w:val="Rientrocorpodeltesto21"/>
        <w:numPr>
          <w:ilvl w:val="0"/>
          <w:numId w:val="3"/>
        </w:numPr>
        <w:spacing w:lineRule="auto" w:line="360"/>
        <w:ind w:left="360" w:right="98" w:hanging="360"/>
        <w:rPr/>
      </w:pPr>
      <w:r>
        <w:rPr>
          <w:szCs w:val="24"/>
        </w:rPr>
        <w:t>(</w:t>
      </w:r>
      <w:r>
        <w:rPr>
          <w:i/>
          <w:szCs w:val="24"/>
        </w:rPr>
        <w:t>Cognome e nome</w:t>
      </w:r>
      <w:r>
        <w:rPr>
          <w:szCs w:val="24"/>
        </w:rPr>
        <w:t>) _____________________________________________ nato a  ______________________ il ____________________ e residente nel Comune di ____________________________Via ____________________________________ n. ________</w:t>
      </w:r>
    </w:p>
    <w:p>
      <w:pPr>
        <w:pStyle w:val="Rientrocorpodeltesto21"/>
        <w:numPr>
          <w:ilvl w:val="0"/>
          <w:numId w:val="3"/>
        </w:numPr>
        <w:spacing w:lineRule="auto" w:line="360"/>
        <w:ind w:left="360" w:right="98" w:hanging="360"/>
        <w:rPr/>
      </w:pPr>
      <w:r>
        <w:rPr>
          <w:szCs w:val="24"/>
        </w:rPr>
        <w:t>(</w:t>
      </w:r>
      <w:r>
        <w:rPr>
          <w:i/>
          <w:szCs w:val="24"/>
        </w:rPr>
        <w:t>Cognome e nome</w:t>
      </w:r>
      <w:r>
        <w:rPr>
          <w:szCs w:val="24"/>
        </w:rPr>
        <w:t>) _____________________________________________ nato a  ______________________ il ____________________ e residente nel Comune di ____________________________Via ____________________________________ n. ________</w:t>
      </w:r>
    </w:p>
    <w:p>
      <w:pPr>
        <w:pStyle w:val="Rientrocorpodeltesto21"/>
        <w:ind w:left="0" w:right="98" w:hanging="0"/>
        <w:rPr>
          <w:szCs w:val="24"/>
        </w:rPr>
      </w:pPr>
      <w:r>
        <w:rPr>
          <w:szCs w:val="24"/>
        </w:rPr>
      </w:r>
    </w:p>
    <w:p>
      <w:pPr>
        <w:pStyle w:val="Normal"/>
        <w:autoSpaceDE w:val="false"/>
        <w:jc w:val="both"/>
        <w:rPr/>
      </w:pPr>
      <w:r>
        <w:rPr>
          <w:sz w:val="24"/>
          <w:szCs w:val="24"/>
        </w:rPr>
        <w:t xml:space="preserve">A tal fine, dichiara </w:t>
      </w:r>
      <w:r>
        <w:rPr>
          <w:rFonts w:eastAsia="Calibri"/>
          <w:iCs/>
          <w:sz w:val="24"/>
          <w:szCs w:val="24"/>
          <w:lang w:eastAsia="en-US"/>
        </w:rPr>
        <w:t>(barrare le voci che interessano):</w:t>
      </w:r>
    </w:p>
    <w:p>
      <w:pPr>
        <w:pStyle w:val="Normal"/>
        <w:autoSpaceDE w:val="false"/>
        <w:jc w:val="both"/>
        <w:rPr/>
      </w:pPr>
      <w:r>
        <w:rPr>
          <w:i/>
          <w:iCs/>
          <w:sz w:val="24"/>
          <w:szCs w:val="24"/>
          <w:lang w:eastAsia="en-US"/>
        </w:rPr>
        <w:t xml:space="preserve"> </w:t>
      </w:r>
      <w:r>
        <w:rPr>
          <w:rFonts w:eastAsia="Calibri"/>
          <w:i/>
          <w:iCs/>
          <w:sz w:val="24"/>
          <w:szCs w:val="24"/>
          <w:lang w:eastAsia="en-US"/>
        </w:rPr>
        <w:t>(ai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pPr>
        <w:pStyle w:val="Normal"/>
        <w:numPr>
          <w:ilvl w:val="0"/>
          <w:numId w:val="4"/>
        </w:numPr>
        <w:autoSpaceDE w:val="false"/>
        <w:jc w:val="both"/>
        <w:rPr>
          <w:rFonts w:eastAsia="Calibri"/>
          <w:sz w:val="24"/>
          <w:szCs w:val="24"/>
          <w:lang w:eastAsia="en-US"/>
        </w:rPr>
      </w:pPr>
      <w:r>
        <w:rPr>
          <w:rFonts w:eastAsia="Calibri"/>
          <w:sz w:val="24"/>
          <w:szCs w:val="24"/>
          <w:lang w:eastAsia="en-US"/>
        </w:rPr>
        <w:t>di aver preso visione dell’Avviso pubblico e di accettarne il contenuto in ogni sua parte;</w:t>
      </w:r>
    </w:p>
    <w:p>
      <w:pPr>
        <w:pStyle w:val="Normal"/>
        <w:numPr>
          <w:ilvl w:val="0"/>
          <w:numId w:val="4"/>
        </w:numPr>
        <w:autoSpaceDE w:val="false"/>
        <w:jc w:val="both"/>
        <w:rPr>
          <w:sz w:val="24"/>
          <w:szCs w:val="24"/>
        </w:rPr>
      </w:pPr>
      <w:r>
        <w:rPr>
          <w:sz w:val="24"/>
          <w:szCs w:val="24"/>
        </w:rPr>
        <w:t>di aver preso visione della Carta dei Servizi e del Regolamento di Gestione del servizio in concessione alla Coop. Soc. Terzo Millennio;</w:t>
      </w:r>
    </w:p>
    <w:p>
      <w:pPr>
        <w:pStyle w:val="Normal"/>
        <w:numPr>
          <w:ilvl w:val="0"/>
          <w:numId w:val="4"/>
        </w:numPr>
        <w:autoSpaceDE w:val="false"/>
        <w:jc w:val="both"/>
        <w:rPr>
          <w:rFonts w:eastAsia="Calibri"/>
          <w:sz w:val="24"/>
          <w:szCs w:val="24"/>
          <w:lang w:eastAsia="en-US"/>
        </w:rPr>
      </w:pPr>
      <w:r>
        <w:rPr>
          <w:rFonts w:eastAsia="Calibri"/>
          <w:sz w:val="24"/>
          <w:szCs w:val="24"/>
          <w:lang w:eastAsia="en-US"/>
        </w:rPr>
        <w:t>che il proprio figlio/a è già iscritta e frequentante;</w:t>
      </w:r>
    </w:p>
    <w:p>
      <w:pPr>
        <w:pStyle w:val="Normal"/>
        <w:numPr>
          <w:ilvl w:val="0"/>
          <w:numId w:val="4"/>
        </w:numPr>
        <w:autoSpaceDE w:val="false"/>
        <w:jc w:val="both"/>
        <w:rPr>
          <w:rFonts w:eastAsia="Calibri"/>
          <w:sz w:val="24"/>
          <w:szCs w:val="24"/>
          <w:lang w:eastAsia="en-US"/>
        </w:rPr>
      </w:pPr>
      <w:r>
        <w:rPr>
          <w:rFonts w:eastAsia="Calibri"/>
          <w:sz w:val="24"/>
          <w:szCs w:val="24"/>
          <w:lang w:eastAsia="en-US"/>
        </w:rPr>
        <w:t>che il bambino appartiene a nucleo familiare i cui genitori sono entrambi lavoratori;</w:t>
      </w:r>
    </w:p>
    <w:p>
      <w:pPr>
        <w:pStyle w:val="Normal"/>
        <w:numPr>
          <w:ilvl w:val="0"/>
          <w:numId w:val="4"/>
        </w:numPr>
        <w:autoSpaceDE w:val="false"/>
        <w:jc w:val="both"/>
        <w:rPr/>
      </w:pPr>
      <w:r>
        <w:rPr>
          <w:rFonts w:eastAsia="Calibri"/>
          <w:sz w:val="24"/>
          <w:szCs w:val="24"/>
          <w:lang w:eastAsia="en-US"/>
        </w:rPr>
        <w:t>che</w:t>
      </w:r>
      <w:r>
        <w:rPr>
          <w:rFonts w:eastAsia="Calibri" w:cs="Garamond" w:ascii="Garamond" w:hAnsi="Garamond"/>
          <w:sz w:val="24"/>
          <w:lang w:eastAsia="en-US"/>
        </w:rPr>
        <w:t xml:space="preserve"> </w:t>
      </w:r>
      <w:r>
        <w:rPr>
          <w:rFonts w:eastAsia="Calibri"/>
          <w:sz w:val="24"/>
          <w:szCs w:val="24"/>
          <w:lang w:eastAsia="en-US"/>
        </w:rPr>
        <w:t>il bambino appartiene a nucleo familiare con un solo genitore lavoratore;</w:t>
      </w:r>
    </w:p>
    <w:p>
      <w:pPr>
        <w:pStyle w:val="Normal"/>
        <w:numPr>
          <w:ilvl w:val="0"/>
          <w:numId w:val="4"/>
        </w:numPr>
        <w:autoSpaceDE w:val="false"/>
        <w:jc w:val="both"/>
        <w:rPr>
          <w:rFonts w:eastAsia="Calibri"/>
          <w:sz w:val="24"/>
          <w:szCs w:val="24"/>
          <w:lang w:eastAsia="en-US"/>
        </w:rPr>
      </w:pPr>
      <w:r>
        <w:rPr>
          <w:rFonts w:eastAsia="Calibri"/>
          <w:sz w:val="24"/>
          <w:szCs w:val="24"/>
          <w:lang w:eastAsia="en-US"/>
        </w:rPr>
        <w:t xml:space="preserve">che il bambino ha effettuato le vaccinazioni previste dalla legge; </w:t>
      </w:r>
    </w:p>
    <w:p>
      <w:pPr>
        <w:pStyle w:val="Normal"/>
        <w:numPr>
          <w:ilvl w:val="0"/>
          <w:numId w:val="4"/>
        </w:numPr>
        <w:autoSpaceDE w:val="false"/>
        <w:jc w:val="both"/>
        <w:rPr/>
      </w:pPr>
      <w:r>
        <w:rPr>
          <w:rFonts w:eastAsia="Calibri"/>
          <w:sz w:val="24"/>
          <w:szCs w:val="24"/>
          <w:lang w:eastAsia="en-US"/>
        </w:rPr>
        <w:t>di avere un reddito ISEE</w:t>
      </w:r>
      <w:r>
        <w:rPr>
          <w:rFonts w:eastAsia="Calibri"/>
          <w:i/>
          <w:iCs/>
          <w:sz w:val="24"/>
          <w:szCs w:val="24"/>
          <w:lang w:eastAsia="en-US"/>
        </w:rPr>
        <w:t xml:space="preserve"> fino a € 5.000,00;</w:t>
      </w:r>
    </w:p>
    <w:p>
      <w:pPr>
        <w:pStyle w:val="Normal"/>
        <w:numPr>
          <w:ilvl w:val="0"/>
          <w:numId w:val="4"/>
        </w:numPr>
        <w:autoSpaceDE w:val="false"/>
        <w:jc w:val="both"/>
        <w:rPr/>
      </w:pPr>
      <w:r>
        <w:rPr>
          <w:rFonts w:eastAsia="Calibri"/>
          <w:sz w:val="24"/>
          <w:szCs w:val="24"/>
          <w:lang w:eastAsia="en-US"/>
        </w:rPr>
        <w:t>di avere un reddito ISEE</w:t>
      </w:r>
      <w:r>
        <w:rPr>
          <w:rFonts w:eastAsia="Calibri" w:cs="Garamond" w:ascii="Garamond" w:hAnsi="Garamond"/>
          <w:sz w:val="24"/>
          <w:lang w:eastAsia="en-US"/>
        </w:rPr>
        <w:t xml:space="preserve"> </w:t>
      </w:r>
      <w:r>
        <w:rPr>
          <w:rFonts w:eastAsia="Calibri"/>
          <w:i/>
          <w:iCs/>
          <w:sz w:val="24"/>
          <w:lang w:eastAsia="en-US"/>
        </w:rPr>
        <w:t>da € 5.0001 a € 10.000,00</w:t>
      </w:r>
      <w:r>
        <w:rPr>
          <w:rFonts w:eastAsia="Calibri" w:cs="Garamond" w:ascii="Garamond" w:hAnsi="Garamond"/>
          <w:sz w:val="24"/>
          <w:lang w:eastAsia="en-US"/>
        </w:rPr>
        <w:t>;</w:t>
      </w:r>
    </w:p>
    <w:p>
      <w:pPr>
        <w:pStyle w:val="Normal"/>
        <w:numPr>
          <w:ilvl w:val="0"/>
          <w:numId w:val="4"/>
        </w:numPr>
        <w:autoSpaceDE w:val="false"/>
        <w:jc w:val="both"/>
        <w:rPr/>
      </w:pPr>
      <w:r>
        <w:rPr>
          <w:rFonts w:eastAsia="Calibri"/>
          <w:sz w:val="24"/>
          <w:szCs w:val="24"/>
          <w:lang w:eastAsia="en-US"/>
        </w:rPr>
        <w:t>di avere un reddito ISEE</w:t>
      </w:r>
      <w:r>
        <w:rPr>
          <w:rFonts w:eastAsia="Calibri"/>
          <w:i/>
          <w:iCs/>
          <w:sz w:val="24"/>
          <w:lang w:eastAsia="en-US"/>
        </w:rPr>
        <w:t xml:space="preserve"> da € 10.000,01 a € 15.000,00;</w:t>
      </w:r>
    </w:p>
    <w:p>
      <w:pPr>
        <w:pStyle w:val="Normal"/>
        <w:numPr>
          <w:ilvl w:val="0"/>
          <w:numId w:val="4"/>
        </w:numPr>
        <w:autoSpaceDE w:val="false"/>
        <w:jc w:val="both"/>
        <w:rPr/>
      </w:pPr>
      <w:r>
        <w:rPr>
          <w:rFonts w:eastAsia="Calibri"/>
          <w:sz w:val="24"/>
          <w:szCs w:val="24"/>
          <w:lang w:eastAsia="en-US"/>
        </w:rPr>
        <w:t>di avere un reddito ISEE</w:t>
      </w:r>
      <w:r>
        <w:rPr>
          <w:rFonts w:eastAsia="Calibri" w:cs="Garamond" w:ascii="Garamond" w:hAnsi="Garamond"/>
          <w:sz w:val="24"/>
          <w:lang w:eastAsia="en-US"/>
        </w:rPr>
        <w:t xml:space="preserve"> da € </w:t>
      </w:r>
      <w:r>
        <w:rPr>
          <w:rFonts w:eastAsia="Calibri"/>
          <w:i/>
          <w:iCs/>
          <w:sz w:val="24"/>
          <w:lang w:eastAsia="en-US"/>
        </w:rPr>
        <w:t>15.000,01 a € 20.000,00</w:t>
      </w:r>
      <w:r>
        <w:rPr>
          <w:rFonts w:eastAsia="Calibri" w:cs="Garamond" w:ascii="Garamond" w:hAnsi="Garamond"/>
          <w:sz w:val="24"/>
          <w:lang w:eastAsia="en-US"/>
        </w:rPr>
        <w:t>;</w:t>
      </w:r>
    </w:p>
    <w:p>
      <w:pPr>
        <w:pStyle w:val="Normal"/>
        <w:numPr>
          <w:ilvl w:val="0"/>
          <w:numId w:val="4"/>
        </w:numPr>
        <w:autoSpaceDE w:val="false"/>
        <w:jc w:val="both"/>
        <w:rPr/>
      </w:pPr>
      <w:r>
        <w:rPr>
          <w:rFonts w:eastAsia="Calibri"/>
          <w:sz w:val="24"/>
          <w:szCs w:val="24"/>
          <w:lang w:eastAsia="en-US"/>
        </w:rPr>
        <w:t>di avere un reddito ISEE</w:t>
      </w:r>
      <w:r>
        <w:rPr>
          <w:rFonts w:eastAsia="Calibri" w:cs="Garamond" w:ascii="Garamond" w:hAnsi="Garamond"/>
          <w:sz w:val="24"/>
          <w:lang w:eastAsia="en-US"/>
        </w:rPr>
        <w:t xml:space="preserve"> oltre </w:t>
      </w:r>
      <w:r>
        <w:rPr>
          <w:rFonts w:eastAsia="Calibri"/>
          <w:i/>
          <w:iCs/>
          <w:sz w:val="24"/>
          <w:lang w:eastAsia="en-US"/>
        </w:rPr>
        <w:t>€ 20.000,01.</w:t>
      </w:r>
    </w:p>
    <w:p>
      <w:pPr>
        <w:pStyle w:val="Rientrocorpodeltesto21"/>
        <w:ind w:left="0" w:right="98" w:hanging="0"/>
        <w:rPr>
          <w:rFonts w:eastAsia="Calibri"/>
          <w:szCs w:val="24"/>
          <w:lang w:eastAsia="en-US"/>
        </w:rPr>
      </w:pPr>
      <w:r>
        <w:rPr>
          <w:rFonts w:eastAsia="Calibri"/>
          <w:szCs w:val="24"/>
          <w:lang w:eastAsia="en-US"/>
        </w:rPr>
      </w:r>
    </w:p>
    <w:p>
      <w:pPr>
        <w:pStyle w:val="Rientrocorpodeltesto21"/>
        <w:ind w:left="0" w:right="98" w:hanging="0"/>
        <w:rPr>
          <w:rFonts w:eastAsia="Calibri"/>
          <w:szCs w:val="24"/>
          <w:lang w:eastAsia="en-US"/>
        </w:rPr>
      </w:pPr>
      <w:r>
        <w:rPr>
          <w:rFonts w:eastAsia="Calibri"/>
          <w:szCs w:val="24"/>
          <w:lang w:eastAsia="en-US"/>
        </w:rPr>
      </w:r>
    </w:p>
    <w:p>
      <w:pPr>
        <w:pStyle w:val="Normal"/>
        <w:tabs>
          <w:tab w:val="clear" w:pos="708"/>
          <w:tab w:val="left" w:pos="9638" w:leader="none"/>
        </w:tabs>
        <w:jc w:val="both"/>
        <w:rPr>
          <w:sz w:val="24"/>
          <w:szCs w:val="24"/>
        </w:rPr>
      </w:pPr>
      <w:r>
        <w:rPr>
          <w:sz w:val="24"/>
          <w:szCs w:val="24"/>
        </w:rPr>
        <w:t>Allega alla presente:</w:t>
      </w:r>
    </w:p>
    <w:p>
      <w:pPr>
        <w:pStyle w:val="Rientrocorpodeltesto21"/>
        <w:numPr>
          <w:ilvl w:val="0"/>
          <w:numId w:val="2"/>
        </w:numPr>
        <w:rPr>
          <w:szCs w:val="24"/>
        </w:rPr>
      </w:pPr>
      <w:r>
        <w:rPr>
          <w:szCs w:val="24"/>
        </w:rPr>
        <w:t>copia fotostatica del documento di riconoscimento in corso di validità;</w:t>
      </w:r>
    </w:p>
    <w:p>
      <w:pPr>
        <w:pStyle w:val="Rientrocorpodeltesto21"/>
        <w:numPr>
          <w:ilvl w:val="0"/>
          <w:numId w:val="2"/>
        </w:numPr>
        <w:ind w:left="927" w:right="83" w:hanging="360"/>
        <w:rPr>
          <w:szCs w:val="24"/>
        </w:rPr>
      </w:pPr>
      <w:r>
        <w:rPr>
          <w:szCs w:val="24"/>
        </w:rPr>
        <w:t>attestazione ISEE, in corso di validità, riferito all’anno precedente;</w:t>
      </w:r>
    </w:p>
    <w:p>
      <w:pPr>
        <w:pStyle w:val="Normal"/>
        <w:numPr>
          <w:ilvl w:val="0"/>
          <w:numId w:val="2"/>
        </w:numPr>
        <w:spacing w:lineRule="atLeast" w:line="240"/>
        <w:ind w:left="927" w:right="83" w:hanging="360"/>
        <w:rPr/>
      </w:pPr>
      <w:r>
        <w:rPr>
          <w:sz w:val="24"/>
          <w:szCs w:val="24"/>
        </w:rPr>
        <w:t xml:space="preserve">informativa privacy, </w:t>
      </w:r>
      <w:r>
        <w:rPr>
          <w:sz w:val="24"/>
          <w:szCs w:val="24"/>
          <w:u w:val="single"/>
        </w:rPr>
        <w:t>da compilare e sottoscrivere pena rigetto istanza</w:t>
      </w:r>
      <w:r>
        <w:rPr>
          <w:sz w:val="24"/>
          <w:szCs w:val="24"/>
        </w:rPr>
        <w:t>;</w:t>
      </w:r>
    </w:p>
    <w:p>
      <w:pPr>
        <w:pStyle w:val="Rientrocorpodeltesto21"/>
        <w:numPr>
          <w:ilvl w:val="0"/>
          <w:numId w:val="2"/>
        </w:numPr>
        <w:rPr>
          <w:szCs w:val="24"/>
        </w:rPr>
      </w:pPr>
      <w:r>
        <w:rPr>
          <w:szCs w:val="24"/>
        </w:rPr>
        <w:t>certificato vaccinale rilasciato da Azienda Sanitaria Locale.</w:t>
      </w:r>
    </w:p>
    <w:p>
      <w:pPr>
        <w:pStyle w:val="Rientrocorpodeltesto"/>
        <w:tabs>
          <w:tab w:val="clear" w:pos="708"/>
          <w:tab w:val="left" w:pos="9498" w:leader="none"/>
        </w:tabs>
        <w:ind w:left="0" w:right="83" w:firstLine="567"/>
        <w:rPr>
          <w:szCs w:val="24"/>
        </w:rPr>
      </w:pPr>
      <w:r>
        <w:rPr>
          <w:szCs w:val="24"/>
        </w:rPr>
      </w:r>
    </w:p>
    <w:p>
      <w:pPr>
        <w:pStyle w:val="Rientrocorpodeltesto"/>
        <w:tabs>
          <w:tab w:val="clear" w:pos="708"/>
          <w:tab w:val="left" w:pos="9498" w:leader="none"/>
        </w:tabs>
        <w:ind w:left="0" w:right="83" w:firstLine="567"/>
        <w:rPr>
          <w:szCs w:val="24"/>
        </w:rPr>
      </w:pPr>
      <w:r>
        <w:rPr>
          <w:szCs w:val="24"/>
        </w:rPr>
      </w:r>
    </w:p>
    <w:p>
      <w:pPr>
        <w:pStyle w:val="Rientrocorpodeltesto"/>
        <w:tabs>
          <w:tab w:val="clear" w:pos="708"/>
          <w:tab w:val="left" w:pos="9498" w:leader="none"/>
        </w:tabs>
        <w:ind w:left="0" w:right="83" w:firstLine="567"/>
        <w:rPr>
          <w:szCs w:val="24"/>
        </w:rPr>
      </w:pPr>
      <w:r>
        <w:rPr>
          <w:szCs w:val="24"/>
        </w:rPr>
      </w:r>
    </w:p>
    <w:p>
      <w:pPr>
        <w:pStyle w:val="Rientrocorpodeltesto"/>
        <w:tabs>
          <w:tab w:val="clear" w:pos="708"/>
          <w:tab w:val="left" w:pos="9498" w:leader="none"/>
        </w:tabs>
        <w:ind w:left="0" w:right="83" w:firstLine="567"/>
        <w:rPr>
          <w:szCs w:val="24"/>
        </w:rPr>
      </w:pPr>
      <w:r>
        <w:rPr>
          <w:szCs w:val="24"/>
        </w:rPr>
        <w:t>Il sottoscritto dichiara, inoltre, di essere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w:t>
      </w:r>
    </w:p>
    <w:p>
      <w:pPr>
        <w:pStyle w:val="Rientrocorpodeltesto31"/>
        <w:tabs>
          <w:tab w:val="clear" w:pos="708"/>
          <w:tab w:val="left" w:pos="9498" w:leader="none"/>
        </w:tabs>
        <w:ind w:left="0" w:right="83" w:firstLine="567"/>
        <w:rPr>
          <w:sz w:val="24"/>
          <w:szCs w:val="24"/>
        </w:rPr>
      </w:pPr>
      <w:r>
        <w:rPr>
          <w:sz w:val="24"/>
          <w:szCs w:val="24"/>
        </w:rPr>
        <w:t>Dichiara, inoltre, di essere informato, ai sensi e per gli effetti di cui alla legge 196/2003, che i dati personali raccolti saranno trattati, anche con strumenti informatici, nell'ambito del procedimento per il quale la presente dichiarazione viene resa e per le finalità inerenti la gestione del rapporto medesimo.</w:t>
      </w:r>
    </w:p>
    <w:p>
      <w:pPr>
        <w:pStyle w:val="Rientrocorpodeltesto31"/>
        <w:tabs>
          <w:tab w:val="clear" w:pos="708"/>
          <w:tab w:val="left" w:pos="9498" w:leader="none"/>
        </w:tabs>
        <w:ind w:left="0" w:right="83" w:firstLine="567"/>
        <w:rPr>
          <w:sz w:val="24"/>
          <w:szCs w:val="24"/>
        </w:rPr>
      </w:pPr>
      <w:r>
        <w:rPr>
          <w:sz w:val="24"/>
          <w:szCs w:val="24"/>
        </w:rPr>
      </w:r>
    </w:p>
    <w:p>
      <w:pPr>
        <w:pStyle w:val="Normal"/>
        <w:ind w:left="0" w:right="856" w:hanging="0"/>
        <w:jc w:val="both"/>
        <w:rPr/>
      </w:pPr>
      <w:r>
        <w:rPr>
          <w:i/>
          <w:sz w:val="24"/>
          <w:szCs w:val="24"/>
        </w:rPr>
        <w:t xml:space="preserve">Lì, </w:t>
      </w:r>
      <w:r>
        <w:rPr>
          <w:sz w:val="24"/>
          <w:szCs w:val="24"/>
        </w:rPr>
        <w:t>_______________________</w:t>
      </w:r>
    </w:p>
    <w:p>
      <w:pPr>
        <w:pStyle w:val="Titolo3"/>
        <w:ind w:left="0" w:right="856" w:hanging="0"/>
        <w:rPr>
          <w:b/>
          <w:b/>
          <w:bCs/>
          <w:szCs w:val="24"/>
        </w:rPr>
      </w:pPr>
      <w:r>
        <w:rPr>
          <w:b/>
          <w:bCs/>
          <w:szCs w:val="24"/>
        </w:rPr>
        <w:t xml:space="preserve">                                                                                  </w:t>
      </w:r>
    </w:p>
    <w:p>
      <w:pPr>
        <w:pStyle w:val="Titolo3"/>
        <w:ind w:left="0" w:right="856" w:hanging="0"/>
        <w:jc w:val="right"/>
        <w:rPr/>
      </w:pPr>
      <w:r>
        <w:rPr>
          <w:b/>
          <w:bCs/>
          <w:szCs w:val="24"/>
        </w:rPr>
        <w:t xml:space="preserve">       </w:t>
      </w:r>
      <w:r>
        <w:rPr>
          <w:b/>
          <w:bCs/>
          <w:szCs w:val="24"/>
        </w:rPr>
        <w:t>Firma dell’esercente la potestà genitoriale</w:t>
      </w:r>
    </w:p>
    <w:p>
      <w:pPr>
        <w:pStyle w:val="Titolo3"/>
        <w:ind w:left="0" w:right="856" w:hanging="0"/>
        <w:jc w:val="right"/>
        <w:rPr/>
      </w:pPr>
      <w:r>
        <w:rPr>
          <w:b/>
          <w:bCs/>
          <w:szCs w:val="24"/>
        </w:rPr>
        <w:t xml:space="preserve">                                                                                           </w:t>
      </w:r>
      <w:r>
        <w:rPr>
          <w:b/>
          <w:bCs/>
          <w:szCs w:val="24"/>
        </w:rPr>
        <w:tab/>
        <w:tab/>
        <w:tab/>
        <w:tab/>
        <w:tab/>
        <w:tab/>
        <w:tab/>
        <w:t xml:space="preserve">  ___________________________________  </w:t>
      </w:r>
    </w:p>
    <w:p>
      <w:pPr>
        <w:pStyle w:val="Normal"/>
        <w:rPr>
          <w:b/>
          <w:b/>
          <w:bCs/>
          <w:szCs w:val="24"/>
        </w:rPr>
      </w:pPr>
      <w:r>
        <w:rPr>
          <w:b/>
          <w:bCs/>
          <w:szCs w:val="24"/>
        </w:rPr>
      </w:r>
    </w:p>
    <w:p>
      <w:pPr>
        <w:pStyle w:val="Titolo3"/>
        <w:ind w:left="0" w:right="856" w:hanging="0"/>
        <w:jc w:val="right"/>
        <w:rPr>
          <w:szCs w:val="24"/>
        </w:rPr>
      </w:pPr>
      <w:r>
        <w:rPr>
          <w:szCs w:val="24"/>
        </w:rPr>
        <w:tab/>
        <w:tab/>
        <w:tab/>
        <w:tab/>
        <w:tab/>
        <w:tab/>
        <w:tab/>
        <w:t xml:space="preserve">                        </w:t>
        <w:tab/>
      </w:r>
    </w:p>
    <w:p>
      <w:pPr>
        <w:pStyle w:val="Normal"/>
        <w:spacing w:lineRule="atLeast" w:line="240"/>
        <w:ind w:left="7" w:right="0" w:hanging="0"/>
        <w:jc w:val="center"/>
        <w:rPr>
          <w:rFonts w:ascii="Verdana" w:hAnsi="Verdana" w:cs="Verdana"/>
          <w:b/>
          <w:b/>
          <w:bCs/>
          <w:i/>
          <w:i/>
          <w:szCs w:val="18"/>
        </w:rPr>
      </w:pPr>
      <w:r>
        <w:rPr>
          <w:rFonts w:cs="Verdana" w:ascii="Verdana" w:hAnsi="Verdana"/>
          <w:b/>
          <w:bCs/>
          <w:i/>
          <w:szCs w:val="18"/>
        </w:rPr>
        <w:t>INFORMATIVA SULL’USO DEI DATI PERSONALI</w:t>
      </w:r>
    </w:p>
    <w:p>
      <w:pPr>
        <w:pStyle w:val="Normal"/>
        <w:autoSpaceDE w:val="false"/>
        <w:jc w:val="center"/>
        <w:rPr>
          <w:rFonts w:ascii="Verdana" w:hAnsi="Verdana" w:cs="Verdana"/>
          <w:b/>
          <w:b/>
          <w:bCs/>
          <w:i/>
          <w:i/>
          <w:szCs w:val="18"/>
        </w:rPr>
      </w:pPr>
      <w:r>
        <w:rPr>
          <w:rFonts w:cs="Verdana" w:ascii="Verdana" w:hAnsi="Verdana"/>
          <w:b/>
          <w:bCs/>
          <w:i/>
          <w:szCs w:val="18"/>
        </w:rPr>
        <w:t>(Regolamento UE n.2016/679)</w:t>
      </w:r>
    </w:p>
    <w:p>
      <w:pPr>
        <w:pStyle w:val="Normal"/>
        <w:autoSpaceDE w:val="false"/>
        <w:jc w:val="center"/>
        <w:rPr>
          <w:rFonts w:ascii="Verdana" w:hAnsi="Verdana" w:cs="Verdana"/>
          <w:b/>
          <w:b/>
          <w:bCs/>
          <w:i/>
          <w:i/>
          <w:szCs w:val="18"/>
        </w:rPr>
      </w:pPr>
      <w:r>
        <w:rPr>
          <w:rFonts w:cs="Verdana" w:ascii="Verdana" w:hAnsi="Verdana"/>
          <w:b/>
          <w:bCs/>
          <w:i/>
          <w:szCs w:val="18"/>
        </w:rPr>
      </w:r>
    </w:p>
    <w:p>
      <w:pPr>
        <w:pStyle w:val="Normal"/>
        <w:autoSpaceDE w:val="false"/>
        <w:jc w:val="center"/>
        <w:rPr>
          <w:rFonts w:ascii="Verdana" w:hAnsi="Verdana" w:cs="Verdana"/>
          <w:b/>
          <w:b/>
          <w:bCs/>
          <w:i/>
          <w:i/>
          <w:sz w:val="28"/>
          <w:szCs w:val="18"/>
        </w:rPr>
      </w:pPr>
      <w:r>
        <w:rPr>
          <w:rFonts w:cs="Verdana" w:ascii="Verdana" w:hAnsi="Verdana"/>
          <w:b/>
          <w:bCs/>
          <w:i/>
          <w:sz w:val="28"/>
          <w:szCs w:val="18"/>
        </w:rPr>
        <w:t>Da sottoscrivere per presa visione e consenso</w:t>
      </w:r>
    </w:p>
    <w:tbl>
      <w:tblPr>
        <w:tblW w:w="9838" w:type="dxa"/>
        <w:jc w:val="left"/>
        <w:tblInd w:w="-143" w:type="dxa"/>
        <w:tblLayout w:type="fixed"/>
        <w:tblCellMar>
          <w:top w:w="0" w:type="dxa"/>
          <w:left w:w="108" w:type="dxa"/>
          <w:bottom w:w="0" w:type="dxa"/>
          <w:right w:w="108" w:type="dxa"/>
        </w:tblCellMar>
      </w:tblPr>
      <w:tblGrid>
        <w:gridCol w:w="9838"/>
      </w:tblGrid>
      <w:tr>
        <w:trPr/>
        <w:tc>
          <w:tcPr>
            <w:tcW w:w="9838" w:type="dxa"/>
            <w:tcBorders>
              <w:top w:val="single" w:sz="4" w:space="0" w:color="D9D9D9"/>
              <w:left w:val="single" w:sz="4" w:space="0" w:color="D9D9D9"/>
              <w:bottom w:val="single" w:sz="4" w:space="0" w:color="D9D9D9"/>
              <w:right w:val="single" w:sz="4" w:space="0" w:color="D9D9D9"/>
            </w:tcBorders>
          </w:tcPr>
          <w:p>
            <w:pPr>
              <w:pStyle w:val="Testonormale"/>
              <w:jc w:val="both"/>
              <w:rPr>
                <w:rFonts w:ascii="Verdana" w:hAnsi="Verdana" w:cs="Verdana"/>
                <w:b/>
                <w:b/>
                <w:color w:val="000000"/>
                <w:lang w:eastAsia="it-IT"/>
              </w:rPr>
            </w:pPr>
            <w:r>
              <w:rPr>
                <w:rFonts w:cs="Verdana" w:ascii="Verdana" w:hAnsi="Verdana"/>
                <w:b/>
                <w:color w:val="000000"/>
                <w:lang w:eastAsia="it-IT"/>
              </w:rPr>
              <w:t xml:space="preserve">Gentile Utente, </w:t>
            </w:r>
          </w:p>
          <w:p>
            <w:pPr>
              <w:pStyle w:val="Testonormale"/>
              <w:jc w:val="both"/>
              <w:rPr/>
            </w:pPr>
            <w:r>
              <w:rPr>
                <w:rFonts w:cs="Verdana" w:ascii="Verdana" w:hAnsi="Verdana"/>
                <w:color w:val="000000"/>
                <w:lang w:eastAsia="it-IT"/>
              </w:rPr>
              <w:t>Il Regolamento europeo sulla privacy (Reg UE n. 679/2016, di seguito GDPR) prescrive</w:t>
            </w:r>
            <w:r>
              <w:rPr>
                <w:rFonts w:cs="Verdana" w:ascii="Verdana" w:hAnsi="Verdana"/>
                <w:color w:val="000000"/>
                <w:lang w:val="it-IT" w:eastAsia="it-IT"/>
              </w:rPr>
              <w:t>,</w:t>
            </w:r>
            <w:r>
              <w:rPr>
                <w:rFonts w:cs="Verdana" w:ascii="Verdana" w:hAnsi="Verdana"/>
                <w:color w:val="000000"/>
                <w:lang w:eastAsia="it-IT"/>
              </w:rPr>
              <w:t xml:space="preserve"> a favore degli interessati</w:t>
            </w:r>
            <w:r>
              <w:rPr>
                <w:rFonts w:cs="Verdana" w:ascii="Verdana" w:hAnsi="Verdana"/>
                <w:color w:val="000000"/>
                <w:lang w:val="it-IT" w:eastAsia="it-IT"/>
              </w:rPr>
              <w:t>,</w:t>
            </w:r>
            <w:r>
              <w:rPr>
                <w:rFonts w:cs="Verdana" w:ascii="Verdana" w:hAnsi="Verdana"/>
                <w:color w:val="000000"/>
                <w:lang w:eastAsia="it-IT"/>
              </w:rPr>
              <w:t xml:space="preserve"> una serie di diritti riguardo al trattamento dei dati personali.</w:t>
            </w:r>
          </w:p>
          <w:p>
            <w:pPr>
              <w:pStyle w:val="Testonormale"/>
              <w:jc w:val="both"/>
              <w:rPr>
                <w:rFonts w:ascii="Verdana" w:hAnsi="Verdana" w:cs="Verdana"/>
                <w:color w:val="000000"/>
                <w:lang w:eastAsia="it-IT"/>
              </w:rPr>
            </w:pPr>
            <w:r>
              <w:rPr>
                <w:rFonts w:cs="Verdana" w:ascii="Verdana" w:hAnsi="Verdana"/>
                <w:color w:val="000000"/>
                <w:lang w:eastAsia="it-IT"/>
              </w:rPr>
              <w:t>Lei, in quanto interessato dai trattamenti effettuati presso il nostro Comune, compiuti per motivi di interesse pubblico rilevante, ha il diritto di essere informato sulle caratteristiche del trattamento dei Suoi dati e sui diritti che la normativa le riconosce.</w:t>
            </w:r>
          </w:p>
          <w:p>
            <w:pPr>
              <w:pStyle w:val="Testonormale"/>
              <w:spacing w:lineRule="auto" w:line="276" w:before="40" w:after="40"/>
              <w:jc w:val="both"/>
              <w:rPr>
                <w:rFonts w:ascii="Verdana" w:hAnsi="Verdana" w:cs="Verdana"/>
                <w:color w:val="000000"/>
                <w:lang w:eastAsia="it-IT"/>
              </w:rPr>
            </w:pPr>
            <w:r>
              <w:rPr>
                <w:rFonts w:cs="Verdana" w:ascii="Verdana" w:hAnsi="Verdana"/>
                <w:color w:val="000000"/>
                <w:lang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Titolare del trattamento</w:t>
            </w:r>
          </w:p>
          <w:p>
            <w:pPr>
              <w:pStyle w:val="Testonormale"/>
              <w:spacing w:before="40" w:after="40"/>
              <w:jc w:val="both"/>
              <w:rPr/>
            </w:pPr>
            <w:r>
              <w:rPr>
                <w:rFonts w:cs="Verdana" w:ascii="Verdana" w:hAnsi="Verdana"/>
                <w:color w:val="000000"/>
                <w:lang w:eastAsia="it-IT"/>
              </w:rPr>
              <w:t xml:space="preserve">Il Titolare del trattamento è il Comune di </w:t>
            </w:r>
            <w:r>
              <w:rPr>
                <w:rFonts w:cs="Verdana" w:ascii="Verdana" w:hAnsi="Verdana"/>
                <w:color w:val="000000"/>
                <w:lang w:val="it-IT" w:eastAsia="it-IT"/>
              </w:rPr>
              <w:t>Benevento</w:t>
            </w:r>
            <w:r>
              <w:rPr>
                <w:rFonts w:cs="Verdana" w:ascii="Verdana" w:hAnsi="Verdana"/>
                <w:color w:val="000000"/>
                <w:lang w:eastAsia="it-IT"/>
              </w:rPr>
              <w:t xml:space="preserve">, </w:t>
            </w:r>
            <w:r>
              <w:rPr>
                <w:rFonts w:cs="Verdana" w:ascii="Verdana" w:hAnsi="Verdana"/>
                <w:color w:val="000000"/>
                <w:lang w:val="it-IT" w:eastAsia="it-IT"/>
              </w:rPr>
              <w:t xml:space="preserve">Capofila dell'Ambito Territoriale B1, </w:t>
            </w:r>
            <w:r>
              <w:rPr>
                <w:rFonts w:cs="Verdana" w:ascii="Verdana" w:hAnsi="Verdana"/>
                <w:color w:val="000000"/>
                <w:lang w:eastAsia="it-IT"/>
              </w:rPr>
              <w:t xml:space="preserve">nella persona del Sindaco pro-tempore, </w:t>
            </w:r>
            <w:r>
              <w:rPr>
                <w:rFonts w:cs="Verdana" w:ascii="Verdana" w:hAnsi="Verdana"/>
                <w:color w:val="000000"/>
                <w:lang w:val="it-IT" w:eastAsia="it-IT"/>
              </w:rPr>
              <w:t>on. Mario Clemente Mastella.</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Responsabile della protezione dei dati (DPO)</w:t>
            </w:r>
          </w:p>
          <w:p>
            <w:pPr>
              <w:pStyle w:val="Testonormale"/>
              <w:spacing w:before="40" w:after="40"/>
              <w:jc w:val="both"/>
              <w:rPr/>
            </w:pPr>
            <w:r>
              <w:rPr>
                <w:rFonts w:cs="Verdana" w:ascii="Verdana" w:hAnsi="Verdana"/>
                <w:color w:val="000000"/>
                <w:lang w:eastAsia="it-IT"/>
              </w:rPr>
              <w:t xml:space="preserve">Il responsabile della protezione dei dati (DPO) è </w:t>
            </w:r>
            <w:r>
              <w:rPr>
                <w:rFonts w:cs="Verdana" w:ascii="Verdana" w:hAnsi="Verdana"/>
                <w:color w:val="000000"/>
                <w:lang w:val="it-IT" w:eastAsia="it-IT"/>
              </w:rPr>
              <w:t xml:space="preserve">il </w:t>
            </w:r>
            <w:r>
              <w:rPr>
                <w:rFonts w:cs="Verdana" w:ascii="Verdana" w:hAnsi="Verdana"/>
                <w:color w:val="000000"/>
                <w:lang w:eastAsia="it-IT"/>
              </w:rPr>
              <w:t>Dott</w:t>
            </w:r>
            <w:r>
              <w:rPr>
                <w:rFonts w:cs="Verdana" w:ascii="Verdana" w:hAnsi="Verdana"/>
                <w:color w:val="000000"/>
                <w:lang w:val="it-IT" w:eastAsia="it-IT"/>
              </w:rPr>
              <w:t>. Alessandro Verdicchio.</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Responsabile del trattamento</w:t>
            </w:r>
          </w:p>
          <w:p>
            <w:pPr>
              <w:pStyle w:val="Testonormale"/>
              <w:spacing w:before="40" w:after="40"/>
              <w:jc w:val="both"/>
              <w:rPr/>
            </w:pPr>
            <w:r>
              <w:rPr>
                <w:rFonts w:cs="Verdana" w:ascii="Verdana" w:hAnsi="Verdana"/>
                <w:color w:val="000000"/>
                <w:lang w:eastAsia="it-IT"/>
              </w:rPr>
              <w:t xml:space="preserve">Il responsabile del trattamento è </w:t>
            </w:r>
            <w:r>
              <w:rPr>
                <w:rFonts w:cs="Verdana" w:ascii="Verdana" w:hAnsi="Verdana"/>
                <w:color w:val="000000"/>
                <w:lang w:val="it-IT" w:eastAsia="it-IT"/>
              </w:rPr>
              <w:t xml:space="preserve">il Coordinatore dell'Ufficio di Piano, </w:t>
            </w:r>
            <w:r>
              <w:rPr>
                <w:rFonts w:cs="Verdana" w:ascii="Verdana" w:hAnsi="Verdana"/>
                <w:color w:val="000000"/>
                <w:lang w:eastAsia="it-IT"/>
              </w:rPr>
              <w:t>Dot</w:t>
            </w:r>
            <w:r>
              <w:rPr>
                <w:rFonts w:cs="Verdana" w:ascii="Verdana" w:hAnsi="Verdana"/>
                <w:color w:val="000000"/>
                <w:lang w:val="it-IT" w:eastAsia="it-IT"/>
              </w:rPr>
              <w:t>t. Alessandro Verdicchio</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Finalità del trattamento:</w:t>
            </w:r>
          </w:p>
          <w:p>
            <w:pPr>
              <w:pStyle w:val="Testonormale"/>
              <w:spacing w:before="40" w:after="40"/>
              <w:jc w:val="both"/>
              <w:rPr/>
            </w:pPr>
            <w:r>
              <w:rPr>
                <w:rFonts w:cs="Verdana" w:ascii="Verdana" w:hAnsi="Verdana"/>
                <w:color w:val="000000"/>
                <w:lang w:eastAsia="it-IT"/>
              </w:rPr>
              <w:t xml:space="preserve">I dati da Lei forniti sono necessari per adempiere ad un obbligo legale al quale è soggetto il titolare del trattamento e all’esecuzione di un compito di interesse pubblico o connesso all’esercizio di pubblici poteri di cui è investito il titolare del trattamento. L’Ufficio </w:t>
            </w:r>
            <w:r>
              <w:rPr>
                <w:rFonts w:cs="Verdana" w:ascii="Verdana" w:hAnsi="Verdana"/>
                <w:color w:val="000000"/>
                <w:lang w:val="it-IT" w:eastAsia="it-IT"/>
              </w:rPr>
              <w:t xml:space="preserve">di Piano </w:t>
            </w:r>
            <w:r>
              <w:rPr>
                <w:rFonts w:cs="Verdana" w:ascii="Verdana" w:hAnsi="Verdana"/>
                <w:color w:val="000000"/>
                <w:lang w:eastAsia="it-IT"/>
              </w:rPr>
              <w:t>ha l’obbligo di acquisire gli elementi informativi per la gestione delle procedure di competenza. Nell’ambito del procedimento potranno</w:t>
            </w:r>
            <w:r>
              <w:rPr>
                <w:rFonts w:cs="Verdana" w:ascii="Verdana" w:hAnsi="Verdana"/>
                <w:color w:val="000000"/>
                <w:lang w:val="it-IT" w:eastAsia="it-IT"/>
              </w:rPr>
              <w:t>,</w:t>
            </w:r>
            <w:r>
              <w:rPr>
                <w:rFonts w:cs="Verdana" w:ascii="Verdana" w:hAnsi="Verdana"/>
                <w:color w:val="000000"/>
                <w:lang w:eastAsia="it-IT"/>
              </w:rPr>
              <w:t xml:space="preserve"> pertanto</w:t>
            </w:r>
            <w:r>
              <w:rPr>
                <w:rFonts w:cs="Verdana" w:ascii="Verdana" w:hAnsi="Verdana"/>
                <w:color w:val="000000"/>
                <w:lang w:val="it-IT" w:eastAsia="it-IT"/>
              </w:rPr>
              <w:t>,</w:t>
            </w:r>
            <w:r>
              <w:rPr>
                <w:rFonts w:cs="Verdana" w:ascii="Verdana" w:hAnsi="Verdana"/>
                <w:color w:val="000000"/>
                <w:lang w:eastAsia="it-IT"/>
              </w:rPr>
              <w:t xml:space="preserve"> essere acquisiti ulteriori elementi da altri soggetti/enti. </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 xml:space="preserve">Categoria di dati trattati </w:t>
            </w:r>
          </w:p>
          <w:p>
            <w:pPr>
              <w:pStyle w:val="Testonormale"/>
              <w:spacing w:before="40" w:after="40"/>
              <w:jc w:val="both"/>
              <w:rPr/>
            </w:pPr>
            <w:r>
              <w:rPr>
                <w:rFonts w:cs="Verdana" w:ascii="Verdana" w:hAnsi="Verdana"/>
                <w:color w:val="000000"/>
                <w:lang w:eastAsia="it-IT"/>
              </w:rPr>
              <w:t>I dati personali</w:t>
            </w:r>
            <w:r>
              <w:rPr>
                <w:rFonts w:cs="Verdana" w:ascii="Verdana" w:hAnsi="Verdana"/>
                <w:color w:val="000000"/>
                <w:lang w:val="it-IT" w:eastAsia="it-IT"/>
              </w:rPr>
              <w:t>,</w:t>
            </w:r>
            <w:r>
              <w:rPr>
                <w:rFonts w:cs="Verdana" w:ascii="Verdana" w:hAnsi="Verdana"/>
                <w:color w:val="000000"/>
                <w:lang w:eastAsia="it-IT"/>
              </w:rPr>
              <w:t xml:space="preserve"> che in occasione dell’attivazione </w:t>
            </w:r>
            <w:r>
              <w:rPr>
                <w:rFonts w:cs="Verdana" w:ascii="Verdana" w:hAnsi="Verdana"/>
                <w:color w:val="000000"/>
                <w:lang w:val="it-IT" w:eastAsia="it-IT"/>
              </w:rPr>
              <w:t>dei servizi</w:t>
            </w:r>
            <w:r>
              <w:rPr>
                <w:rFonts w:cs="Verdana" w:ascii="Verdana" w:hAnsi="Verdana"/>
                <w:color w:val="000000"/>
                <w:lang w:eastAsia="it-IT"/>
              </w:rPr>
              <w:t xml:space="preserve"> saranno raccolti e trattati</w:t>
            </w:r>
            <w:r>
              <w:rPr>
                <w:rFonts w:cs="Verdana" w:ascii="Verdana" w:hAnsi="Verdana"/>
                <w:color w:val="000000"/>
                <w:lang w:val="it-IT" w:eastAsia="it-IT"/>
              </w:rPr>
              <w:t>,</w:t>
            </w:r>
            <w:r>
              <w:rPr>
                <w:rFonts w:cs="Verdana" w:ascii="Verdana" w:hAnsi="Verdana"/>
                <w:color w:val="000000"/>
                <w:lang w:eastAsia="it-IT"/>
              </w:rPr>
              <w:t xml:space="preserve"> riguardano dati identificativi (cognome e nome, residenza, domicilio, nascita, identificativo online, </w:t>
            </w:r>
            <w:r>
              <w:rPr>
                <w:rFonts w:cs="Verdana" w:ascii="Verdana" w:hAnsi="Verdana"/>
                <w:color w:val="000000"/>
                <w:lang w:val="it-IT" w:eastAsia="it-IT"/>
              </w:rPr>
              <w:t xml:space="preserve">reddito, </w:t>
            </w:r>
            <w:r>
              <w:rPr>
                <w:rFonts w:cs="Verdana" w:ascii="Verdana" w:hAnsi="Verdana"/>
                <w:color w:val="000000"/>
                <w:lang w:eastAsia="it-IT"/>
              </w:rPr>
              <w:t xml:space="preserve">altro). Sono richiesti dati personali </w:t>
            </w:r>
            <w:r>
              <w:rPr>
                <w:rFonts w:cs="Verdana" w:ascii="Verdana" w:hAnsi="Verdana"/>
                <w:color w:val="000000"/>
                <w:lang w:val="it-IT" w:eastAsia="it-IT"/>
              </w:rPr>
              <w:t>e/o dei</w:t>
            </w:r>
            <w:r>
              <w:rPr>
                <w:rFonts w:cs="Verdana" w:ascii="Verdana" w:hAnsi="Verdana"/>
                <w:color w:val="000000"/>
                <w:lang w:eastAsia="it-IT"/>
              </w:rPr>
              <w:t xml:space="preserve"> soggetti che fanno parte del nucleo familiare.</w:t>
            </w:r>
          </w:p>
          <w:p>
            <w:pPr>
              <w:pStyle w:val="Testonormale"/>
              <w:spacing w:before="40" w:after="40"/>
              <w:jc w:val="both"/>
              <w:rPr/>
            </w:pPr>
            <w:r>
              <w:rPr>
                <w:rFonts w:cs="Verdana" w:ascii="Verdana" w:hAnsi="Verdana"/>
                <w:color w:val="000000"/>
                <w:lang w:eastAsia="it-IT"/>
              </w:rPr>
              <w:t>Ai sensi degli articoli 26 e 27 del D.</w:t>
            </w:r>
            <w:r>
              <w:rPr>
                <w:rFonts w:cs="Verdana" w:ascii="Verdana" w:hAnsi="Verdana"/>
                <w:color w:val="000000"/>
                <w:lang w:val="it-IT" w:eastAsia="it-IT"/>
              </w:rPr>
              <w:t xml:space="preserve"> </w:t>
            </w:r>
            <w:r>
              <w:rPr>
                <w:rFonts w:cs="Verdana" w:ascii="Verdana" w:hAnsi="Verdana"/>
                <w:color w:val="000000"/>
                <w:lang w:eastAsia="it-IT"/>
              </w:rPr>
              <w:t>Lgs</w:t>
            </w:r>
            <w:r>
              <w:rPr>
                <w:rFonts w:cs="Verdana" w:ascii="Verdana" w:hAnsi="Verdana"/>
                <w:color w:val="000000"/>
                <w:lang w:val="it-IT" w:eastAsia="it-IT"/>
              </w:rPr>
              <w:t>.</w:t>
            </w:r>
            <w:r>
              <w:rPr>
                <w:rFonts w:cs="Verdana" w:ascii="Verdana" w:hAnsi="Verdana"/>
                <w:color w:val="000000"/>
                <w:lang w:eastAsia="it-IT"/>
              </w:rPr>
              <w:t xml:space="preserve"> 196/2003 e degli articoli 9 e 10 del Regolamento UE n. 2016/679, Lei potrebbe conferire al titolare del trattamento dati qualificabili come “</w:t>
            </w:r>
            <w:r>
              <w:rPr>
                <w:rFonts w:cs="Verdana" w:ascii="Verdana" w:hAnsi="Verdana"/>
                <w:b/>
                <w:color w:val="000000"/>
                <w:lang w:eastAsia="it-IT"/>
              </w:rPr>
              <w:t>categorie particolari di dati personali</w:t>
            </w:r>
            <w:r>
              <w:rPr>
                <w:rFonts w:cs="Verdana" w:ascii="Verdana" w:hAnsi="Verdana"/>
                <w:color w:val="000000"/>
                <w:lang w:eastAsia="it-IT"/>
              </w:rPr>
              <w:t>” e cioè quei dati che rivelano “</w:t>
            </w:r>
            <w:r>
              <w:rPr>
                <w:rFonts w:cs="Verdana" w:ascii="Verdana" w:hAnsi="Verdana"/>
                <w:i/>
                <w:color w:val="000000"/>
                <w:lang w:eastAsia="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Verdana" w:ascii="Verdana" w:hAnsi="Verdana"/>
                <w:color w:val="000000"/>
                <w:lang w:eastAsia="it-IT"/>
              </w:rPr>
              <w:t>”. Tali categorie di dati potranno essere trattate solo previo Suo libero ed esplicito consenso, manifestato in forma scritta in calce alla presente informativa.</w:t>
            </w:r>
          </w:p>
          <w:p>
            <w:pPr>
              <w:pStyle w:val="Testonormale"/>
              <w:spacing w:lineRule="auto" w:line="276" w:before="40" w:after="40"/>
              <w:jc w:val="both"/>
              <w:rPr>
                <w:rFonts w:ascii="Verdana" w:hAnsi="Verdana" w:cs="Verdana"/>
                <w:b/>
                <w:b/>
                <w:color w:val="000000"/>
                <w:lang w:val="it-IT" w:eastAsia="it-IT"/>
              </w:rPr>
            </w:pPr>
            <w:r>
              <w:rPr>
                <w:rFonts w:cs="Verdana" w:ascii="Verdana" w:hAnsi="Verdana"/>
                <w:b/>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 xml:space="preserve">Categorie di destinatari </w:t>
            </w:r>
          </w:p>
          <w:p>
            <w:pPr>
              <w:pStyle w:val="Testonormale"/>
              <w:spacing w:before="40" w:after="40"/>
              <w:jc w:val="both"/>
              <w:rPr/>
            </w:pPr>
            <w:r>
              <w:rPr>
                <w:rFonts w:cs="Verdana" w:ascii="Verdana" w:hAnsi="Verdana"/>
                <w:color w:val="000000"/>
                <w:lang w:eastAsia="it-IT"/>
              </w:rPr>
              <w:t xml:space="preserve">I dati potranno essere diffusi o comunicati ai soggetti pubblici o privati nei casi previsti dalla </w:t>
            </w:r>
            <w:r>
              <w:rPr>
                <w:rFonts w:cs="Verdana" w:ascii="Verdana" w:hAnsi="Verdana"/>
                <w:color w:val="000000"/>
                <w:lang w:val="it-IT" w:eastAsia="it-IT"/>
              </w:rPr>
              <w:t>L</w:t>
            </w:r>
            <w:r>
              <w:rPr>
                <w:rFonts w:cs="Verdana" w:ascii="Verdana" w:hAnsi="Verdana"/>
                <w:color w:val="000000"/>
                <w:lang w:eastAsia="it-IT"/>
              </w:rPr>
              <w:t>egge o</w:t>
            </w:r>
            <w:r>
              <w:rPr>
                <w:rFonts w:cs="Verdana" w:ascii="Verdana" w:hAnsi="Verdana"/>
                <w:color w:val="000000"/>
                <w:lang w:val="it-IT" w:eastAsia="it-IT"/>
              </w:rPr>
              <w:t xml:space="preserve"> dal Regolame</w:t>
            </w:r>
            <w:r>
              <w:rPr>
                <w:rFonts w:cs="Verdana" w:ascii="Verdana" w:hAnsi="Verdana"/>
                <w:color w:val="000000"/>
                <w:lang w:eastAsia="it-IT"/>
              </w:rPr>
              <w:t>nto</w:t>
            </w:r>
            <w:r>
              <w:rPr>
                <w:rFonts w:cs="Verdana" w:ascii="Verdana" w:hAnsi="Verdana"/>
                <w:color w:val="000000"/>
                <w:lang w:val="it-IT" w:eastAsia="it-IT"/>
              </w:rPr>
              <w:t>.</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pPr>
            <w:r>
              <w:rPr>
                <w:rFonts w:cs="Verdana" w:ascii="Verdana" w:hAnsi="Verdana"/>
                <w:b/>
                <w:color w:val="000000"/>
                <w:lang w:eastAsia="it-IT"/>
              </w:rPr>
              <w:t>Modalità di trattamento</w:t>
            </w:r>
            <w:r>
              <w:rPr>
                <w:rFonts w:cs="Verdana" w:ascii="Verdana" w:hAnsi="Verdana"/>
                <w:b/>
                <w:color w:val="000000"/>
                <w:lang w:val="it-IT" w:eastAsia="it-IT"/>
              </w:rPr>
              <w:t xml:space="preserve"> e conservazione</w:t>
            </w:r>
          </w:p>
          <w:p>
            <w:pPr>
              <w:pStyle w:val="Testonormale"/>
              <w:jc w:val="both"/>
              <w:rPr/>
            </w:pPr>
            <w:r>
              <w:rPr>
                <w:rFonts w:cs="Verdana" w:ascii="Verdana" w:hAnsi="Verdana"/>
                <w:color w:val="000000"/>
                <w:lang w:eastAsia="it-IT"/>
              </w:rPr>
              <w:t>Il trattamento dei dati personali, forniti da Lei direttamente o comunque acquisiti</w:t>
            </w:r>
            <w:r>
              <w:rPr>
                <w:rFonts w:cs="Verdana" w:ascii="Verdana" w:hAnsi="Verdana"/>
                <w:color w:val="000000"/>
                <w:lang w:val="it-IT" w:eastAsia="it-IT"/>
              </w:rPr>
              <w:t>,</w:t>
            </w:r>
            <w:r>
              <w:rPr>
                <w:rFonts w:cs="Verdana" w:ascii="Verdana" w:hAnsi="Verdana"/>
                <w:color w:val="000000"/>
                <w:lang w:eastAsia="it-IT"/>
              </w:rPr>
              <w:t xml:space="preserve"> sarà svolto in forma </w:t>
            </w:r>
            <w:r>
              <w:rPr>
                <w:rFonts w:cs="Verdana" w:ascii="Verdana" w:hAnsi="Verdana"/>
                <w:color w:val="000000"/>
                <w:lang w:val="it-IT" w:eastAsia="it-IT"/>
              </w:rPr>
              <w:t>informatizzata</w:t>
            </w:r>
            <w:r>
              <w:rPr>
                <w:rFonts w:cs="Verdana" w:ascii="Verdana" w:hAnsi="Verdana"/>
                <w:color w:val="000000"/>
                <w:lang w:eastAsia="it-IT"/>
              </w:rPr>
              <w:t xml:space="preserve"> e/o manuale, nel rispetto di quanto previsto dall’art. 32 del GDPR in materia di misure di sicurezza.</w:t>
            </w:r>
          </w:p>
          <w:p>
            <w:pPr>
              <w:pStyle w:val="Testonormale"/>
              <w:jc w:val="both"/>
              <w:rPr>
                <w:rFonts w:ascii="Verdana" w:hAnsi="Verdana" w:cs="Verdana"/>
                <w:color w:val="000000"/>
                <w:lang w:eastAsia="it-IT"/>
              </w:rPr>
            </w:pPr>
            <w:r>
              <w:rPr>
                <w:rFonts w:cs="Verdana" w:ascii="Verdana" w:hAnsi="Verdana"/>
                <w:color w:val="000000"/>
                <w:lang w:eastAsia="it-IT"/>
              </w:rPr>
              <w:t>Il trattamento:</w:t>
            </w:r>
          </w:p>
          <w:p>
            <w:pPr>
              <w:pStyle w:val="Testonormale"/>
              <w:numPr>
                <w:ilvl w:val="0"/>
                <w:numId w:val="2"/>
              </w:numPr>
              <w:jc w:val="both"/>
              <w:rPr>
                <w:rFonts w:ascii="Verdana" w:hAnsi="Verdana" w:cs="Verdana"/>
                <w:color w:val="000000"/>
                <w:lang w:eastAsia="it-IT"/>
              </w:rPr>
            </w:pPr>
            <w:r>
              <w:rPr>
                <w:rFonts w:cs="Verdana" w:ascii="Verdana" w:hAnsi="Verdana"/>
                <w:color w:val="000000"/>
                <w:lang w:eastAsia="it-IT"/>
              </w:rPr>
              <w:t>è finalizzato unicamente allo svolgimento di compiti istituzionali nel rispetto di leggi e regolamenti, nel rispetto dei principi di liceità, correttezza e trasparenza;</w:t>
            </w:r>
          </w:p>
          <w:p>
            <w:pPr>
              <w:pStyle w:val="Testonormale"/>
              <w:numPr>
                <w:ilvl w:val="0"/>
                <w:numId w:val="2"/>
              </w:numPr>
              <w:jc w:val="both"/>
              <w:rPr/>
            </w:pPr>
            <w:r>
              <w:rPr>
                <w:rFonts w:cs="Verdana" w:ascii="Verdana" w:hAnsi="Verdana"/>
                <w:color w:val="000000"/>
                <w:lang w:eastAsia="it-IT"/>
              </w:rPr>
              <w:t xml:space="preserve">avverrà presso la sede del Comune </w:t>
            </w:r>
            <w:r>
              <w:rPr>
                <w:rFonts w:cs="Verdana" w:ascii="Verdana" w:hAnsi="Verdana"/>
                <w:color w:val="000000"/>
                <w:lang w:val="it-IT" w:eastAsia="it-IT"/>
              </w:rPr>
              <w:t>di Benevento e degli altri Comuni dell'Ambito B1</w:t>
            </w:r>
            <w:r>
              <w:rPr>
                <w:rFonts w:cs="Verdana" w:ascii="Verdana" w:hAnsi="Verdana"/>
                <w:color w:val="000000"/>
                <w:lang w:eastAsia="it-IT"/>
              </w:rPr>
              <w:t>;</w:t>
            </w:r>
          </w:p>
          <w:p>
            <w:pPr>
              <w:pStyle w:val="Testonormale"/>
              <w:numPr>
                <w:ilvl w:val="0"/>
                <w:numId w:val="2"/>
              </w:numPr>
              <w:jc w:val="both"/>
              <w:rPr>
                <w:rFonts w:ascii="Verdana" w:hAnsi="Verdana" w:cs="Verdana"/>
                <w:color w:val="000000"/>
                <w:lang w:eastAsia="it-IT"/>
              </w:rPr>
            </w:pPr>
            <w:r>
              <w:rPr>
                <w:rFonts w:cs="Verdana" w:ascii="Verdana" w:hAnsi="Verdana"/>
                <w:color w:val="000000"/>
                <w:lang w:eastAsia="it-IT"/>
              </w:rPr>
              <w:t>sarà svolto con l'utilizzo di procedure anche informatizzate, nei modi e nei limiti necessari per perseguire le predette finalità.</w:t>
            </w:r>
          </w:p>
          <w:p>
            <w:pPr>
              <w:pStyle w:val="Testonormale"/>
              <w:jc w:val="both"/>
              <w:rPr>
                <w:rFonts w:ascii="Verdana" w:hAnsi="Verdana" w:cs="Verdana"/>
                <w:color w:val="000000"/>
                <w:lang w:eastAsia="it-IT"/>
              </w:rPr>
            </w:pPr>
            <w:r>
              <w:rPr>
                <w:rFonts w:cs="Verdana" w:ascii="Verdana" w:hAnsi="Verdana"/>
                <w:color w:val="000000"/>
                <w:lang w:eastAsia="it-IT"/>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Ambito di comunicazione e diffusione</w:t>
            </w:r>
          </w:p>
          <w:p>
            <w:pPr>
              <w:pStyle w:val="Testonormale"/>
              <w:jc w:val="both"/>
              <w:rPr/>
            </w:pPr>
            <w:r>
              <w:rPr>
                <w:rFonts w:cs="Verdana" w:ascii="Verdana" w:hAnsi="Verdana"/>
                <w:color w:val="000000"/>
                <w:lang w:eastAsia="it-IT"/>
              </w:rPr>
              <w:t>I suoi dati</w:t>
            </w:r>
            <w:r>
              <w:rPr>
                <w:rFonts w:cs="Verdana" w:ascii="Verdana" w:hAnsi="Verdana"/>
                <w:color w:val="000000"/>
                <w:lang w:val="it-IT" w:eastAsia="it-IT"/>
              </w:rPr>
              <w:t xml:space="preserve"> personali</w:t>
            </w:r>
            <w:r>
              <w:rPr>
                <w:rFonts w:cs="Verdana" w:ascii="Verdana" w:hAnsi="Verdana"/>
                <w:color w:val="000000"/>
                <w:lang w:eastAsia="it-IT"/>
              </w:rPr>
              <w:t>:</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non saranno mai diffusi e non saranno oggetto di comunicazione, fatte salve le comunicazioni previste espressamente da disposizioni di legge;</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 xml:space="preserve">possono essere comunicati ad enti ed uffici legittimati al trattamento, come: </w:t>
            </w:r>
          </w:p>
          <w:p>
            <w:pPr>
              <w:pStyle w:val="Testonormale"/>
              <w:numPr>
                <w:ilvl w:val="0"/>
                <w:numId w:val="3"/>
              </w:numPr>
              <w:jc w:val="both"/>
              <w:rPr>
                <w:rFonts w:ascii="Verdana" w:hAnsi="Verdana" w:cs="Verdana"/>
                <w:color w:val="000000"/>
                <w:lang w:val="it-IT" w:eastAsia="it-IT"/>
              </w:rPr>
            </w:pPr>
            <w:r>
              <w:rPr>
                <w:rFonts w:cs="Verdana" w:ascii="Verdana" w:hAnsi="Verdana"/>
                <w:color w:val="000000"/>
                <w:lang w:val="it-IT" w:eastAsia="it-IT"/>
              </w:rPr>
              <w:t>enti pubblici</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enti locali</w:t>
            </w:r>
          </w:p>
          <w:p>
            <w:pPr>
              <w:pStyle w:val="Testonormale"/>
              <w:numPr>
                <w:ilvl w:val="0"/>
                <w:numId w:val="3"/>
              </w:numPr>
              <w:jc w:val="both"/>
              <w:rPr>
                <w:rFonts w:ascii="Verdana" w:hAnsi="Verdana" w:cs="Verdana"/>
                <w:color w:val="000000"/>
                <w:lang w:val="it-IT" w:eastAsia="it-IT"/>
              </w:rPr>
            </w:pPr>
            <w:r>
              <w:rPr>
                <w:rFonts w:cs="Verdana" w:ascii="Verdana" w:hAnsi="Verdana"/>
                <w:color w:val="000000"/>
                <w:lang w:val="it-IT" w:eastAsia="it-IT"/>
              </w:rPr>
              <w:t>ASL</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istituti e scuole di ogni ordine</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familiari dell’interessato</w:t>
            </w:r>
          </w:p>
          <w:p>
            <w:pPr>
              <w:pStyle w:val="Testonormale"/>
              <w:numPr>
                <w:ilvl w:val="0"/>
                <w:numId w:val="3"/>
              </w:numPr>
              <w:jc w:val="both"/>
              <w:rPr/>
            </w:pPr>
            <w:r>
              <w:rPr>
                <w:rFonts w:cs="Verdana" w:ascii="Verdana" w:hAnsi="Verdana"/>
                <w:color w:val="000000"/>
                <w:lang w:eastAsia="it-IT"/>
              </w:rPr>
              <w:t>società di natura</w:t>
            </w:r>
            <w:r>
              <w:rPr>
                <w:rFonts w:cs="Verdana" w:ascii="Verdana" w:hAnsi="Verdana"/>
                <w:color w:val="000000"/>
                <w:lang w:val="it-IT" w:eastAsia="it-IT"/>
              </w:rPr>
              <w:t xml:space="preserve"> </w:t>
            </w:r>
            <w:r>
              <w:rPr>
                <w:rFonts w:cs="Verdana" w:ascii="Verdana" w:hAnsi="Verdana"/>
                <w:color w:val="000000"/>
                <w:lang w:eastAsia="it-IT"/>
              </w:rPr>
              <w:t>privata</w:t>
            </w:r>
          </w:p>
          <w:p>
            <w:pPr>
              <w:pStyle w:val="Testonormale"/>
              <w:numPr>
                <w:ilvl w:val="0"/>
                <w:numId w:val="3"/>
              </w:numPr>
              <w:jc w:val="both"/>
              <w:rPr/>
            </w:pPr>
            <w:r>
              <w:rPr>
                <w:rFonts w:cs="Verdana" w:ascii="Verdana" w:hAnsi="Verdana"/>
                <w:color w:val="000000"/>
                <w:lang w:eastAsia="it-IT"/>
              </w:rPr>
              <w:t>gestore esterno de</w:t>
            </w:r>
            <w:r>
              <w:rPr>
                <w:rFonts w:cs="Verdana" w:ascii="Verdana" w:hAnsi="Verdana"/>
                <w:color w:val="000000"/>
                <w:lang w:val="it-IT" w:eastAsia="it-IT"/>
              </w:rPr>
              <w:t>i servizi</w:t>
            </w:r>
          </w:p>
          <w:p>
            <w:pPr>
              <w:pStyle w:val="Testonormale"/>
              <w:numPr>
                <w:ilvl w:val="0"/>
                <w:numId w:val="3"/>
              </w:numPr>
              <w:jc w:val="both"/>
              <w:rPr>
                <w:rFonts w:ascii="Verdana" w:hAnsi="Verdana" w:cs="Verdana"/>
                <w:color w:val="000000"/>
                <w:lang w:eastAsia="it-IT"/>
              </w:rPr>
            </w:pPr>
            <w:r>
              <w:rPr>
                <w:rFonts w:cs="Verdana" w:ascii="Verdana" w:hAnsi="Verdana"/>
                <w:color w:val="000000"/>
                <w:lang w:eastAsia="it-IT"/>
              </w:rPr>
              <w:t>gestore esterno dei programmi informatizzati.</w:t>
            </w:r>
          </w:p>
          <w:p>
            <w:pPr>
              <w:pStyle w:val="Testonormale"/>
              <w:spacing w:before="40" w:after="40"/>
              <w:jc w:val="both"/>
              <w:rPr>
                <w:rFonts w:ascii="Verdana" w:hAnsi="Verdana" w:cs="Verdana"/>
                <w:color w:val="000000"/>
                <w:lang w:val="it-IT" w:eastAsia="it-IT"/>
              </w:rPr>
            </w:pPr>
            <w:r>
              <w:rPr>
                <w:rFonts w:cs="Verdana" w:ascii="Verdana" w:hAnsi="Verdana"/>
                <w:color w:val="000000"/>
                <w:lang w:val="it-IT" w:eastAsia="it-IT"/>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pPr>
              <w:pStyle w:val="Testonormale"/>
              <w:spacing w:before="40" w:after="40"/>
              <w:jc w:val="both"/>
              <w:rPr>
                <w:rFonts w:ascii="Verdana" w:hAnsi="Verdana" w:cs="Verdana"/>
                <w:color w:val="000000"/>
                <w:lang w:val="it-IT" w:eastAsia="it-IT"/>
              </w:rPr>
            </w:pPr>
            <w:r>
              <w:rPr>
                <w:rFonts w:cs="Verdana" w:ascii="Verdana" w:hAnsi="Verdana"/>
                <w:color w:val="000000"/>
                <w:lang w:val="it-IT" w:eastAsia="it-IT"/>
              </w:rPr>
              <w:t>I suoi dati non saranno trasferiti né in Stati membri dell’Unione Europea né in Paesi terzi non appartenenti all’Unione Europea.</w:t>
            </w:r>
          </w:p>
          <w:p>
            <w:pPr>
              <w:pStyle w:val="Testonormale"/>
              <w:spacing w:lineRule="auto" w:line="276" w:before="40" w:after="40"/>
              <w:jc w:val="both"/>
              <w:rPr>
                <w:rFonts w:ascii="Verdana" w:hAnsi="Verdana" w:cs="Verdana"/>
                <w:color w:val="000000"/>
                <w:lang w:val="it-IT" w:eastAsia="it-IT"/>
              </w:rPr>
            </w:pPr>
            <w:r>
              <w:rPr>
                <w:rFonts w:cs="Verdana" w:ascii="Verdana" w:hAnsi="Verdana"/>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Misure di sicurezza adottate:</w:t>
            </w:r>
          </w:p>
          <w:p>
            <w:pPr>
              <w:pStyle w:val="Testonormale"/>
              <w:spacing w:before="40" w:after="40"/>
              <w:jc w:val="both"/>
              <w:rPr>
                <w:rFonts w:ascii="Verdana" w:hAnsi="Verdana" w:cs="Verdana"/>
                <w:color w:val="000000"/>
                <w:lang w:val="it-IT" w:eastAsia="it-IT"/>
              </w:rPr>
            </w:pPr>
            <w:r>
              <w:rPr>
                <w:rFonts w:cs="Verdana" w:ascii="Verdana" w:hAnsi="Verdana"/>
                <w:color w:val="000000"/>
                <w:lang w:val="it-IT" w:eastAsia="it-IT"/>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pPr>
              <w:pStyle w:val="Testonormale"/>
              <w:spacing w:lineRule="auto" w:line="276" w:before="40" w:after="40"/>
              <w:jc w:val="both"/>
              <w:rPr>
                <w:rFonts w:ascii="Verdana" w:hAnsi="Verdana" w:cs="Verdana"/>
                <w:b/>
                <w:b/>
                <w:color w:val="000000"/>
                <w:lang w:val="it-IT" w:eastAsia="it-IT"/>
              </w:rPr>
            </w:pPr>
            <w:r>
              <w:rPr>
                <w:rFonts w:cs="Verdana" w:ascii="Verdana" w:hAnsi="Verdana"/>
                <w:b/>
                <w:color w:val="000000"/>
                <w:lang w:val="it-IT" w:eastAsia="it-IT"/>
              </w:rPr>
            </w:r>
          </w:p>
          <w:p>
            <w:pPr>
              <w:pStyle w:val="Testonormale"/>
              <w:spacing w:before="40" w:after="40"/>
              <w:jc w:val="both"/>
              <w:rPr>
                <w:rFonts w:ascii="Verdana" w:hAnsi="Verdana" w:cs="Verdana"/>
                <w:b/>
                <w:b/>
                <w:color w:val="000000"/>
                <w:lang w:eastAsia="it-IT"/>
              </w:rPr>
            </w:pPr>
            <w:r>
              <w:rPr>
                <w:rFonts w:cs="Verdana" w:ascii="Verdana" w:hAnsi="Verdana"/>
                <w:b/>
                <w:color w:val="000000"/>
                <w:lang w:eastAsia="it-IT"/>
              </w:rPr>
              <w:t>Diritti dell’interessato</w:t>
            </w:r>
          </w:p>
          <w:p>
            <w:pPr>
              <w:pStyle w:val="Testonormale"/>
              <w:spacing w:before="40" w:after="40"/>
              <w:jc w:val="both"/>
              <w:rPr>
                <w:rFonts w:ascii="Verdana" w:hAnsi="Verdana" w:cs="Verdana"/>
                <w:color w:val="000000"/>
                <w:lang w:eastAsia="it-IT"/>
              </w:rPr>
            </w:pPr>
            <w:r>
              <w:rPr>
                <w:rFonts w:cs="Verdana" w:ascii="Verdana" w:hAnsi="Verdana"/>
                <w:color w:val="000000"/>
                <w:lang w:eastAsia="it-IT"/>
              </w:rPr>
              <w:t>In ogni momento, Lei potrà esercitare il diritto di:</w:t>
            </w:r>
          </w:p>
          <w:p>
            <w:pPr>
              <w:pStyle w:val="Testonormale"/>
              <w:numPr>
                <w:ilvl w:val="0"/>
                <w:numId w:val="5"/>
              </w:numPr>
              <w:spacing w:before="40" w:after="40"/>
              <w:ind w:left="357" w:right="0" w:hanging="357"/>
              <w:jc w:val="both"/>
              <w:rPr>
                <w:rFonts w:ascii="Verdana" w:hAnsi="Verdana" w:cs="Verdana"/>
                <w:color w:val="000000"/>
                <w:lang w:eastAsia="it-IT"/>
              </w:rPr>
            </w:pPr>
            <w:r>
              <w:rPr>
                <w:rFonts w:cs="Verdana" w:ascii="Verdana" w:hAnsi="Verdana"/>
                <w:color w:val="000000"/>
                <w:lang w:eastAsia="it-IT"/>
              </w:rPr>
              <w:t>avere accesso ai dati oggetto di trattamento, ai sensi dell'art. 15 del GDPR e della normativa nazionale che ne coordina l'applicazione;</w:t>
            </w:r>
          </w:p>
          <w:p>
            <w:pPr>
              <w:pStyle w:val="Testonormale"/>
              <w:numPr>
                <w:ilvl w:val="0"/>
                <w:numId w:val="5"/>
              </w:numPr>
              <w:spacing w:before="40" w:after="40"/>
              <w:ind w:left="357" w:right="0" w:hanging="357"/>
              <w:jc w:val="both"/>
              <w:rPr/>
            </w:pPr>
            <w:r>
              <w:rPr>
                <w:rFonts w:cs="Verdana" w:ascii="Verdana" w:hAnsi="Verdana"/>
                <w:color w:val="000000"/>
                <w:lang w:eastAsia="it-IT"/>
              </w:rPr>
              <w:t>richiedere la rettifica dei dati inesatti oggetto di trattamento, ai sensi dell'art. 16 del GDPR e della</w:t>
            </w:r>
            <w:r>
              <w:rPr>
                <w:rFonts w:cs="Verdana" w:ascii="Verdana" w:hAnsi="Verdana"/>
                <w:color w:val="000000"/>
                <w:lang w:val="it-IT" w:eastAsia="it-IT"/>
              </w:rPr>
              <w:t xml:space="preserve"> </w:t>
            </w:r>
            <w:r>
              <w:rPr>
                <w:rFonts w:cs="Verdana" w:ascii="Verdana" w:hAnsi="Verdana"/>
                <w:color w:val="000000"/>
                <w:lang w:eastAsia="it-IT"/>
              </w:rPr>
              <w:t>normativa nazionale che ne coordina l'applicazione;</w:t>
            </w:r>
          </w:p>
          <w:p>
            <w:pPr>
              <w:pStyle w:val="Testonormale"/>
              <w:numPr>
                <w:ilvl w:val="1"/>
                <w:numId w:val="5"/>
              </w:numPr>
              <w:spacing w:before="40" w:after="40"/>
              <w:ind w:left="357" w:right="0" w:hanging="357"/>
              <w:jc w:val="both"/>
              <w:rPr>
                <w:rFonts w:ascii="Verdana" w:hAnsi="Verdana" w:cs="Verdana"/>
                <w:color w:val="000000"/>
                <w:lang w:eastAsia="it-IT"/>
              </w:rPr>
            </w:pPr>
            <w:r>
              <w:rPr>
                <w:rFonts w:cs="Verdana" w:ascii="Verdana" w:hAnsi="Verdana"/>
                <w:color w:val="000000"/>
                <w:lang w:eastAsia="it-IT"/>
              </w:rPr>
              <w:t>revocare il proprio consenso al trattamento dei dati;</w:t>
            </w:r>
          </w:p>
          <w:p>
            <w:pPr>
              <w:pStyle w:val="Testonormale"/>
              <w:numPr>
                <w:ilvl w:val="1"/>
                <w:numId w:val="5"/>
              </w:numPr>
              <w:spacing w:before="40" w:after="40"/>
              <w:ind w:left="357" w:right="0" w:hanging="357"/>
              <w:jc w:val="both"/>
              <w:rPr>
                <w:rFonts w:ascii="Verdana" w:hAnsi="Verdana" w:cs="Verdana"/>
                <w:color w:val="000000"/>
                <w:lang w:eastAsia="it-IT"/>
              </w:rPr>
            </w:pPr>
            <w:r>
              <w:rPr>
                <w:rFonts w:cs="Verdana" w:ascii="Verdana" w:hAnsi="Verdana"/>
                <w:color w:val="000000"/>
                <w:lang w:eastAsia="it-IT"/>
              </w:rPr>
              <w:t>esercitare la facoltà di oscurare alcuni dati o eventi che la riguardano;</w:t>
            </w:r>
          </w:p>
          <w:p>
            <w:pPr>
              <w:pStyle w:val="Testonormale"/>
              <w:numPr>
                <w:ilvl w:val="1"/>
                <w:numId w:val="5"/>
              </w:numPr>
              <w:spacing w:before="40" w:after="40"/>
              <w:ind w:left="357" w:right="0" w:hanging="357"/>
              <w:jc w:val="both"/>
              <w:rPr>
                <w:rFonts w:ascii="Verdana" w:hAnsi="Verdana" w:cs="Verdana"/>
                <w:color w:val="000000"/>
                <w:lang w:eastAsia="it-IT"/>
              </w:rPr>
            </w:pPr>
            <w:r>
              <w:rPr>
                <w:rFonts w:cs="Verdana" w:ascii="Verdana" w:hAnsi="Verdana"/>
                <w:color w:val="000000"/>
                <w:lang w:eastAsia="it-IT"/>
              </w:rPr>
              <w:t>opporsi al trattamento, indicandone il motivo;</w:t>
            </w:r>
          </w:p>
          <w:p>
            <w:pPr>
              <w:pStyle w:val="Testonormale"/>
              <w:numPr>
                <w:ilvl w:val="1"/>
                <w:numId w:val="5"/>
              </w:numPr>
              <w:spacing w:before="40" w:after="40"/>
              <w:ind w:left="357" w:right="0" w:hanging="357"/>
              <w:jc w:val="both"/>
              <w:rPr/>
            </w:pPr>
            <w:r>
              <w:rPr>
                <w:rFonts w:cs="Verdana" w:ascii="Verdana" w:hAnsi="Verdana"/>
                <w:color w:val="000000"/>
                <w:lang w:eastAsia="it-IT"/>
              </w:rPr>
              <w:t xml:space="preserve">chiedere la cancellazione dei dati personali oggetto di trattamento presso il Comune di </w:t>
            </w:r>
            <w:r>
              <w:rPr>
                <w:rFonts w:cs="Verdana" w:ascii="Verdana" w:hAnsi="Verdana"/>
                <w:color w:val="000000"/>
                <w:lang w:val="it-IT" w:eastAsia="it-IT"/>
              </w:rPr>
              <w:t>Benevento</w:t>
            </w:r>
            <w:r>
              <w:rPr>
                <w:rFonts w:cs="Verdana" w:ascii="Verdana" w:hAnsi="Verdana"/>
                <w:color w:val="000000"/>
                <w:lang w:eastAsia="it-IT"/>
              </w:rPr>
              <w:t>;</w:t>
            </w:r>
          </w:p>
          <w:p>
            <w:pPr>
              <w:pStyle w:val="Testonormale"/>
              <w:numPr>
                <w:ilvl w:val="1"/>
                <w:numId w:val="5"/>
              </w:numPr>
              <w:spacing w:before="40" w:after="40"/>
              <w:ind w:left="357" w:right="0" w:hanging="357"/>
              <w:jc w:val="both"/>
              <w:rPr/>
            </w:pPr>
            <w:r>
              <w:rPr>
                <w:rFonts w:cs="Verdana" w:ascii="Verdana" w:hAnsi="Verdana"/>
                <w:color w:val="000000"/>
                <w:lang w:eastAsia="it-IT"/>
              </w:rPr>
              <w:t xml:space="preserve">presentare reclamo avverso il trattamento disposto dal Comune di </w:t>
            </w:r>
            <w:r>
              <w:rPr>
                <w:rFonts w:cs="Verdana" w:ascii="Verdana" w:hAnsi="Verdana"/>
                <w:color w:val="000000"/>
                <w:lang w:val="it-IT" w:eastAsia="it-IT"/>
              </w:rPr>
              <w:t>Benevento</w:t>
            </w:r>
            <w:r>
              <w:rPr>
                <w:rFonts w:cs="Verdana" w:ascii="Verdana" w:hAnsi="Verdana"/>
                <w:color w:val="000000"/>
                <w:lang w:eastAsia="it-IT"/>
              </w:rPr>
              <w:t xml:space="preserve"> presso l'Autorità Garante per la protezione dei dati personali e ricorso presso l'Autorità giudiziaria competente.</w:t>
            </w:r>
          </w:p>
          <w:p>
            <w:pPr>
              <w:pStyle w:val="Normal"/>
              <w:spacing w:before="0" w:after="0"/>
              <w:contextualSpacing/>
              <w:jc w:val="both"/>
              <w:rPr/>
            </w:pPr>
            <w:r>
              <w:rPr/>
            </w:r>
          </w:p>
          <w:p>
            <w:pPr>
              <w:pStyle w:val="Normal"/>
              <w:spacing w:before="0" w:after="0"/>
              <w:contextualSpacing/>
              <w:jc w:val="both"/>
              <w:rPr>
                <w:rFonts w:ascii="Verdana" w:hAnsi="Verdana" w:cs="Verdana"/>
                <w:b/>
                <w:b/>
                <w:bCs/>
                <w:i/>
                <w:i/>
                <w:iCs/>
                <w:color w:val="000000"/>
                <w:shd w:fill="FFFFFF" w:val="clear"/>
                <w:lang w:val="it-IT" w:eastAsia="it-IT" w:bidi="hi-IN"/>
              </w:rPr>
            </w:pPr>
            <w:r>
              <w:rPr>
                <w:rFonts w:cs="Verdana" w:ascii="Verdana" w:hAnsi="Verdana"/>
                <w:b/>
                <w:bCs/>
                <w:i/>
                <w:iCs/>
                <w:color w:val="221F1F"/>
                <w:highlight w:val="white"/>
                <w:lang w:eastAsia="zh-CN" w:bidi="hi-IN"/>
              </w:rPr>
              <w:t xml:space="preserve">Può esercitare i Suoi diritti con richiesta scritta inviata a: COMUNE DI BENEVENTO AMBITO B1 V.le dell’Università n. 10 o all’indirizzo pec: </w:t>
            </w:r>
            <w:hyperlink r:id="rId2">
              <w:r>
                <w:rPr>
                  <w:rStyle w:val="CollegamentoInternet"/>
                  <w:rFonts w:cs="Verdana" w:ascii="Verdana" w:hAnsi="Verdana"/>
                  <w:b/>
                  <w:bCs/>
                  <w:i/>
                  <w:iCs/>
                  <w:color w:val="221F1F"/>
                  <w:lang w:eastAsia="zh-CN" w:bidi="hi-IN"/>
                </w:rPr>
                <w:t>pszambito1@pec.comunebn.it</w:t>
              </w:r>
            </w:hyperlink>
          </w:p>
          <w:p>
            <w:pPr>
              <w:pStyle w:val="Testonormale"/>
              <w:spacing w:before="40" w:after="40"/>
              <w:jc w:val="both"/>
              <w:rPr>
                <w:rFonts w:ascii="Verdana" w:hAnsi="Verdana" w:cs="Verdana"/>
                <w:b/>
                <w:b/>
                <w:bCs/>
                <w:i/>
                <w:i/>
                <w:iCs/>
                <w:color w:val="000000"/>
                <w:shd w:fill="FFFFFF" w:val="clear"/>
                <w:lang w:val="it-IT" w:eastAsia="it-IT" w:bidi="hi-IN"/>
              </w:rPr>
            </w:pPr>
            <w:r>
              <w:rPr>
                <w:rFonts w:cs="Verdana" w:ascii="Verdana" w:hAnsi="Verdana"/>
                <w:b/>
                <w:bCs/>
                <w:i/>
                <w:iCs/>
                <w:color w:val="000000"/>
                <w:shd w:fill="FFFFFF" w:val="clear"/>
                <w:lang w:val="it-IT" w:eastAsia="it-IT" w:bidi="hi-IN"/>
              </w:rPr>
            </w:r>
          </w:p>
          <w:p>
            <w:pPr>
              <w:pStyle w:val="Testonormale"/>
              <w:spacing w:before="40" w:after="40"/>
              <w:jc w:val="both"/>
              <w:rPr>
                <w:rFonts w:ascii="Verdana" w:hAnsi="Verdana" w:cs="Verdana"/>
                <w:b/>
                <w:b/>
                <w:bCs/>
                <w:i/>
                <w:i/>
                <w:iCs/>
                <w:color w:val="000000"/>
                <w:lang w:eastAsia="it-IT"/>
              </w:rPr>
            </w:pPr>
            <w:r>
              <w:rPr>
                <w:rFonts w:cs="Verdana" w:ascii="Verdana" w:hAnsi="Verdana"/>
                <w:b/>
                <w:bCs/>
                <w:i/>
                <w:iCs/>
                <w:color w:val="000000"/>
                <w:lang w:eastAsia="it-IT"/>
              </w:rPr>
              <w:t>Non è applicabile al presente Trattamento l'istituto della portabilità dei dati previsto dall'art. 20 del GDPR.</w:t>
            </w:r>
          </w:p>
          <w:p>
            <w:pPr>
              <w:pStyle w:val="Normal"/>
              <w:autoSpaceDE w:val="false"/>
              <w:spacing w:before="120" w:after="120"/>
              <w:jc w:val="both"/>
              <w:rPr>
                <w:rFonts w:ascii="Verdana" w:hAnsi="Verdana" w:cs="Verdana"/>
              </w:rPr>
            </w:pPr>
            <w:r>
              <w:rPr>
                <w:rFonts w:cs="Verdana" w:ascii="Verdana" w:hAnsi="Verdana"/>
              </w:rPr>
            </w:r>
          </w:p>
          <w:p>
            <w:pPr>
              <w:pStyle w:val="Normal"/>
              <w:autoSpaceDE w:val="false"/>
              <w:spacing w:before="120" w:after="120"/>
              <w:ind w:left="4395" w:right="0" w:hanging="4395"/>
              <w:jc w:val="both"/>
              <w:rPr>
                <w:rFonts w:ascii="Verdana" w:hAnsi="Verdana" w:cs="Verdana"/>
              </w:rPr>
            </w:pPr>
            <w:r>
              <w:rPr>
                <w:rFonts w:cs="Verdana" w:ascii="Verdana" w:hAnsi="Verdana"/>
              </w:rPr>
            </w:r>
          </w:p>
          <w:p>
            <w:pPr>
              <w:pStyle w:val="Normal"/>
              <w:autoSpaceDE w:val="false"/>
              <w:spacing w:before="120" w:after="120"/>
              <w:jc w:val="both"/>
              <w:rPr>
                <w:rFonts w:ascii="Verdana" w:hAnsi="Verdana" w:cs="Verdana"/>
              </w:rPr>
            </w:pPr>
            <w:r>
              <w:rPr>
                <w:rFonts w:cs="Verdana" w:ascii="Verdana" w:hAnsi="Verdana"/>
              </w:rPr>
              <w:t>Data,________________________                                    Firma leggibile del dichiarante</w:t>
            </w:r>
          </w:p>
          <w:p>
            <w:pPr>
              <w:pStyle w:val="Normal"/>
              <w:autoSpaceDE w:val="false"/>
              <w:spacing w:before="120" w:after="120"/>
              <w:jc w:val="both"/>
              <w:rPr/>
            </w:pPr>
            <w:r>
              <w:rPr>
                <w:rFonts w:eastAsia="Verdana" w:cs="Verdana" w:ascii="Verdana" w:hAnsi="Verdana"/>
              </w:rPr>
              <w:t xml:space="preserve">                                                                                 </w:t>
            </w:r>
            <w:r>
              <w:rPr>
                <w:rFonts w:cs="Verdana" w:ascii="Verdana" w:hAnsi="Verdana"/>
              </w:rPr>
              <w:t>___________________________</w:t>
            </w:r>
          </w:p>
          <w:p>
            <w:pPr>
              <w:pStyle w:val="Normal"/>
              <w:autoSpaceDE w:val="false"/>
              <w:spacing w:before="120" w:after="120"/>
              <w:jc w:val="both"/>
              <w:rPr>
                <w:rFonts w:ascii="Verdana" w:hAnsi="Verdana" w:cs="Verdana"/>
                <w:b/>
                <w:b/>
                <w:bCs/>
                <w:highlight w:val="yellow"/>
              </w:rPr>
            </w:pPr>
            <w:r>
              <w:rPr>
                <w:rFonts w:cs="Verdana" w:ascii="Verdana" w:hAnsi="Verdana"/>
                <w:b/>
                <w:bCs/>
                <w:highlight w:val="yellow"/>
              </w:rPr>
            </w:r>
          </w:p>
        </w:tc>
      </w:tr>
    </w:tbl>
    <w:p>
      <w:pPr>
        <w:pStyle w:val="NormaleWeb"/>
        <w:spacing w:before="0" w:after="0"/>
        <w:rPr>
          <w:rFonts w:ascii="Verdana" w:hAnsi="Verdana" w:cs="Verdana"/>
          <w:color w:val="000000"/>
        </w:rPr>
      </w:pPr>
      <w:r>
        <w:rPr>
          <w:rFonts w:cs="Verdana" w:ascii="Verdana" w:hAnsi="Verdana"/>
          <w:color w:val="000000"/>
        </w:rPr>
      </w:r>
    </w:p>
    <w:p>
      <w:pPr>
        <w:pStyle w:val="NormaleWeb"/>
        <w:spacing w:before="0" w:after="0"/>
        <w:rPr>
          <w:rFonts w:ascii="Verdana" w:hAnsi="Verdana" w:cs="Verdana"/>
          <w:color w:val="000000"/>
        </w:rPr>
      </w:pPr>
      <w:r>
        <w:rPr>
          <w:rFonts w:cs="Verdana" w:ascii="Verdana" w:hAnsi="Verdana"/>
          <w:color w:val="000000"/>
        </w:rPr>
      </w:r>
    </w:p>
    <w:p>
      <w:pPr>
        <w:pStyle w:val="NormaleWeb"/>
        <w:spacing w:before="0" w:after="0"/>
        <w:rPr>
          <w:rFonts w:ascii="Verdana" w:hAnsi="Verdana" w:cs="Verdana"/>
          <w:color w:val="000000"/>
        </w:rPr>
      </w:pPr>
      <w:r>
        <w:rPr>
          <w:rFonts w:cs="Verdana" w:ascii="Verdana" w:hAnsi="Verdana"/>
          <w:color w:val="000000"/>
        </w:rPr>
      </w:r>
    </w:p>
    <w:p>
      <w:pPr>
        <w:pStyle w:val="NormaleWeb"/>
        <w:spacing w:before="0" w:after="0"/>
        <w:rPr>
          <w:rFonts w:ascii="Verdana" w:hAnsi="Verdana" w:cs="Verdana"/>
          <w:color w:val="000000"/>
        </w:rPr>
      </w:pPr>
      <w:r>
        <w:rPr>
          <w:rFonts w:cs="Verdana" w:ascii="Verdana" w:hAnsi="Verdana"/>
          <w:color w:val="000000"/>
        </w:rPr>
      </w:r>
    </w:p>
    <w:p>
      <w:pPr>
        <w:pStyle w:val="Titolo3"/>
        <w:ind w:left="0" w:right="856" w:hanging="0"/>
        <w:rPr>
          <w:b/>
          <w:b/>
          <w:bCs/>
          <w:szCs w:val="24"/>
        </w:rPr>
      </w:pPr>
      <w:r>
        <w:rPr>
          <w:b/>
          <w:bCs/>
          <w:szCs w:val="24"/>
        </w:rPr>
        <w:t xml:space="preserve">  </w:t>
      </w:r>
    </w:p>
    <w:p>
      <w:pPr>
        <w:pStyle w:val="Titolo2"/>
        <w:ind w:left="0" w:right="856" w:hanging="0"/>
        <w:rPr/>
      </w:pPr>
      <w:r>
        <w:rPr/>
      </w:r>
    </w:p>
    <w:sectPr>
      <w:footerReference w:type="default" r:id="rId3"/>
      <w:type w:val="nextPage"/>
      <w:pgSz w:w="11906" w:h="16838"/>
      <w:pgMar w:left="1021" w:right="849" w:header="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MT Extra">
    <w:charset w:val="02"/>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lvl>
    <w:lvl w:ilvl="6">
      <w:start w:val="1"/>
      <w:pStyle w:val="Titolo7"/>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lvl>
    <w:lvl w:ilvl="8">
      <w:start w:val="1"/>
      <w:pStyle w:val="Titolo9"/>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927"/>
        </w:tabs>
        <w:ind w:left="927" w:hanging="360"/>
      </w:pPr>
      <w:rPr>
        <w:rFonts w:ascii="Liberation Serif" w:hAnsi="Liberation Serif" w:cs="Liberation Serif" w:hint="default"/>
        <w:sz w:val="24"/>
        <w:szCs w:val="24"/>
        <w:color w:val="000000"/>
        <w:lang w:eastAsia="it-IT"/>
      </w:rPr>
    </w:lvl>
  </w:abstractNum>
  <w:abstractNum w:abstractNumId="3">
    <w:lvl w:ilvl="0">
      <w:start w:val="1"/>
      <w:numFmt w:val="decimal"/>
      <w:lvlText w:val="%1)"/>
      <w:lvlJc w:val="left"/>
      <w:pPr>
        <w:tabs>
          <w:tab w:val="num" w:pos="0"/>
        </w:tabs>
        <w:ind w:left="360" w:hanging="360"/>
      </w:pPr>
      <w:rPr>
        <w:szCs w:val="24"/>
        <w:rFonts w:ascii="Verdana" w:hAnsi="Verdana" w:cs="Verdana"/>
        <w:color w:val="000000"/>
        <w:lang w:val="it-IT" w:eastAsia="it-IT"/>
      </w:rPr>
    </w:lvl>
  </w:abstractNum>
  <w:abstractNum w:abstractNumId="4">
    <w:lvl w:ilvl="0">
      <w:start w:val="1"/>
      <w:numFmt w:val="bullet"/>
      <w:lvlText w:val="□"/>
      <w:lvlJc w:val="left"/>
      <w:pPr>
        <w:tabs>
          <w:tab w:val="num" w:pos="0"/>
        </w:tabs>
        <w:ind w:left="720" w:hanging="360"/>
      </w:pPr>
      <w:rPr>
        <w:rFonts w:ascii="MT Extra" w:hAnsi="MT Extra" w:cs="MT Extra" w:hint="default"/>
        <w:sz w:val="28"/>
        <w:szCs w:val="28"/>
        <w:lang w:eastAsia="en-US"/>
      </w:rPr>
    </w:lvl>
  </w:abstractNum>
  <w:abstractNum w:abstractNumId="5">
    <w:lvl w:ilvl="0">
      <w:start w:val="1"/>
      <w:numFmt w:val="bullet"/>
      <w:lvlText w:val=""/>
      <w:lvlJc w:val="left"/>
      <w:pPr>
        <w:tabs>
          <w:tab w:val="num" w:pos="0"/>
        </w:tabs>
        <w:ind w:left="720" w:hanging="360"/>
      </w:pPr>
      <w:rPr>
        <w:rFonts w:ascii="Symbol" w:hAnsi="Symbol" w:cs="Symbol" w:hint="default"/>
        <w:szCs w:val="24"/>
        <w:color w:val="000000"/>
        <w:lang w:eastAsia="it-IT"/>
      </w:rPr>
    </w:lvl>
    <w:lvl w:ilvl="1">
      <w:start w:val="1"/>
      <w:numFmt w:val="bullet"/>
      <w:lvlText w:val=""/>
      <w:lvlJc w:val="left"/>
      <w:pPr>
        <w:tabs>
          <w:tab w:val="num" w:pos="0"/>
        </w:tabs>
        <w:ind w:left="1440" w:hanging="360"/>
      </w:pPr>
      <w:rPr>
        <w:rFonts w:ascii="Symbol" w:hAnsi="Symbol" w:cs="Symbol" w:hint="default"/>
        <w:szCs w:val="24"/>
        <w:color w:val="000000"/>
        <w:lang w:eastAsia="it-I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color w:val="000000"/>
        <w:lang w:eastAsia="it-I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color w:val="000000"/>
        <w:lang w:eastAsia="it-I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it-IT" w:eastAsia="zh-CN" w:bidi="ar-SA"/>
    </w:rPr>
  </w:style>
  <w:style w:type="paragraph" w:styleId="Titolo1">
    <w:name w:val="Heading 1"/>
    <w:basedOn w:val="Normal"/>
    <w:next w:val="Normal"/>
    <w:qFormat/>
    <w:pPr>
      <w:keepNext w:val="true"/>
      <w:numPr>
        <w:ilvl w:val="0"/>
        <w:numId w:val="1"/>
      </w:numPr>
      <w:jc w:val="center"/>
      <w:outlineLvl w:val="0"/>
    </w:pPr>
    <w:rPr>
      <w:b/>
      <w:sz w:val="24"/>
    </w:rPr>
  </w:style>
  <w:style w:type="paragraph" w:styleId="Titolo2">
    <w:name w:val="Heading 2"/>
    <w:basedOn w:val="Normal"/>
    <w:next w:val="Normal"/>
    <w:qFormat/>
    <w:pPr>
      <w:keepNext w:val="true"/>
      <w:numPr>
        <w:ilvl w:val="1"/>
        <w:numId w:val="1"/>
      </w:numPr>
      <w:ind w:left="0" w:right="856" w:hanging="0"/>
      <w:outlineLvl w:val="1"/>
    </w:pPr>
    <w:rPr>
      <w:sz w:val="24"/>
    </w:rPr>
  </w:style>
  <w:style w:type="paragraph" w:styleId="Titolo3">
    <w:name w:val="Heading 3"/>
    <w:basedOn w:val="Normal"/>
    <w:next w:val="Normal"/>
    <w:qFormat/>
    <w:pPr>
      <w:keepNext w:val="true"/>
      <w:numPr>
        <w:ilvl w:val="2"/>
        <w:numId w:val="1"/>
      </w:numPr>
      <w:ind w:left="0" w:right="856" w:hanging="0"/>
      <w:jc w:val="center"/>
      <w:outlineLvl w:val="2"/>
    </w:pPr>
    <w:rPr>
      <w:sz w:val="24"/>
    </w:rPr>
  </w:style>
  <w:style w:type="paragraph" w:styleId="Titolo5">
    <w:name w:val="Heading 5"/>
    <w:basedOn w:val="Normal"/>
    <w:next w:val="Normal"/>
    <w:qFormat/>
    <w:pPr>
      <w:numPr>
        <w:ilvl w:val="4"/>
        <w:numId w:val="1"/>
      </w:numPr>
      <w:spacing w:before="240" w:after="60"/>
      <w:outlineLvl w:val="4"/>
    </w:pPr>
    <w:rPr>
      <w:b/>
      <w:bCs/>
      <w:i/>
      <w:iCs/>
      <w:sz w:val="26"/>
      <w:szCs w:val="26"/>
    </w:rPr>
  </w:style>
  <w:style w:type="paragraph" w:styleId="Titolo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Titolo9">
    <w:name w:val="Heading 9"/>
    <w:basedOn w:val="Normal"/>
    <w:next w:val="Normal"/>
    <w:qFormat/>
    <w:pPr>
      <w:keepNext w:val="true"/>
      <w:numPr>
        <w:ilvl w:val="8"/>
        <w:numId w:val="1"/>
      </w:numPr>
      <w:ind w:left="0" w:right="-1" w:hanging="0"/>
      <w:jc w:val="center"/>
      <w:outlineLvl w:val="8"/>
    </w:pPr>
    <w:rPr>
      <w:rFonts w:ascii="Arial" w:hAnsi="Arial" w:cs="Arial"/>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Times New Roman" w:hAnsi="Liberation Serif;Times New Roman" w:cs="Liberation Serif;Times New Roman"/>
      <w:color w:val="000000"/>
      <w:sz w:val="24"/>
      <w:szCs w:val="24"/>
      <w:lang w:eastAsia="it-IT"/>
    </w:rPr>
  </w:style>
  <w:style w:type="character" w:styleId="WW8Num3z0">
    <w:name w:val="WW8Num3z0"/>
    <w:qFormat/>
    <w:rPr>
      <w:rFonts w:ascii="Verdana" w:hAnsi="Verdana" w:cs="Verdana"/>
      <w:color w:val="000000"/>
      <w:szCs w:val="24"/>
      <w:lang w:val="it-IT" w:eastAsia="it-IT"/>
    </w:rPr>
  </w:style>
  <w:style w:type="character" w:styleId="WW8Num4z0">
    <w:name w:val="WW8Num4z0"/>
    <w:qFormat/>
    <w:rPr>
      <w:rFonts w:ascii="MT Extra" w:hAnsi="MT Extra" w:eastAsia="Calibri" w:cs="OpenSymbol;Arial Unicode MS"/>
      <w:sz w:val="28"/>
      <w:szCs w:val="28"/>
      <w:lang w:eastAsia="en-US"/>
    </w:rPr>
  </w:style>
  <w:style w:type="character" w:styleId="WW8Num5z0">
    <w:name w:val="WW8Num5z0"/>
    <w:qFormat/>
    <w:rPr>
      <w:rFonts w:ascii="Symbol" w:hAnsi="Symbol" w:cs="Symbol"/>
      <w:color w:val="000000"/>
      <w:szCs w:val="24"/>
      <w:lang w:eastAsia="it-IT"/>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Carpredefinitoparagrafo">
    <w:name w:val="Car. predefinito paragrafo"/>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Calibri" w:cs="Symbol"/>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Carpredefinitoparagrafo1">
    <w:name w:val="Car. predefinito paragrafo1"/>
    <w:qFormat/>
    <w:rPr/>
  </w:style>
  <w:style w:type="character" w:styleId="Numerodipagina">
    <w:name w:val="Numero di pagina"/>
    <w:basedOn w:val="Carpredefinitoparagrafo1"/>
    <w:rPr/>
  </w:style>
  <w:style w:type="character" w:styleId="CollegamentoInternet">
    <w:name w:val="Collegamento Internet"/>
    <w:rPr>
      <w:color w:val="0000FF"/>
      <w:u w:val="single"/>
    </w:rPr>
  </w:style>
  <w:style w:type="character" w:styleId="Caratterinotaapidipagina">
    <w:name w:val="Caratteri nota a piè di pagina"/>
    <w:qFormat/>
    <w:rPr>
      <w:vertAlign w:val="superscript"/>
    </w:rPr>
  </w:style>
  <w:style w:type="character" w:styleId="Titolo7Carattere">
    <w:name w:val="Titolo 7 Carattere"/>
    <w:qFormat/>
    <w:rPr>
      <w:rFonts w:ascii="Calibri" w:hAnsi="Calibri" w:eastAsia="Times New Roman" w:cs="Times New Roman"/>
      <w:sz w:val="24"/>
      <w:szCs w:val="24"/>
    </w:rPr>
  </w:style>
  <w:style w:type="character" w:styleId="RientrocorpodeltestoCarattere">
    <w:name w:val="Rientro corpo del testo Carattere"/>
    <w:qFormat/>
    <w:rPr>
      <w:i/>
      <w:iCs/>
      <w:sz w:val="24"/>
    </w:rPr>
  </w:style>
  <w:style w:type="character" w:styleId="Rientrocorpodeltesto2Carattere">
    <w:name w:val="Rientro corpo del testo 2 Carattere"/>
    <w:qFormat/>
    <w:rPr>
      <w:sz w:val="24"/>
    </w:rPr>
  </w:style>
  <w:style w:type="character" w:styleId="IntestazioneCarattere">
    <w:name w:val="Intestazione Carattere"/>
    <w:qFormat/>
    <w:rPr>
      <w:sz w:val="28"/>
      <w:szCs w:val="24"/>
    </w:rPr>
  </w:style>
  <w:style w:type="character" w:styleId="Titolo3Carattere">
    <w:name w:val="Titolo 3 Carattere"/>
    <w:qFormat/>
    <w:rPr>
      <w:sz w:val="24"/>
    </w:rPr>
  </w:style>
  <w:style w:type="character" w:styleId="PidipaginaCarattere">
    <w:name w:val="Piè di pagina Carattere"/>
    <w:basedOn w:val="Carpredefinitoparagrafo1"/>
    <w:qFormat/>
    <w:rPr/>
  </w:style>
  <w:style w:type="character" w:styleId="TestofumettoCarattere">
    <w:name w:val="Testo fumetto Carattere"/>
    <w:qFormat/>
    <w:rPr>
      <w:rFonts w:ascii="Tahoma" w:hAnsi="Tahoma" w:cs="Tahoma"/>
      <w:sz w:val="16"/>
      <w:szCs w:val="16"/>
    </w:rPr>
  </w:style>
  <w:style w:type="character" w:styleId="Punti">
    <w:name w:val="Punti"/>
    <w:qFormat/>
    <w:rPr>
      <w:rFonts w:ascii="OpenSymbol;Arial Unicode MS" w:hAnsi="OpenSymbol;Arial Unicode MS" w:eastAsia="OpenSymbol;Arial Unicode MS" w:cs="OpenSymbol;Arial Unicode M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ind w:left="0" w:right="856" w:hanging="0"/>
      <w:jc w:val="both"/>
    </w:pPr>
    <w:rPr>
      <w:sz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1">
    <w:name w:val="Titolo1"/>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Testodelblocco1">
    <w:name w:val="Testo del blocco1"/>
    <w:basedOn w:val="Normal"/>
    <w:qFormat/>
    <w:pPr>
      <w:ind w:left="567" w:right="856" w:hanging="0"/>
      <w:jc w:val="both"/>
    </w:pPr>
    <w:rPr>
      <w:sz w:val="24"/>
    </w:rPr>
  </w:style>
  <w:style w:type="paragraph" w:styleId="Rientrocorpodeltesto21">
    <w:name w:val="Rientro corpo del testo 21"/>
    <w:basedOn w:val="Normal"/>
    <w:qFormat/>
    <w:pPr>
      <w:ind w:left="0" w:right="856" w:firstLine="567"/>
      <w:jc w:val="both"/>
    </w:pPr>
    <w:rPr>
      <w:sz w:val="24"/>
    </w:rPr>
  </w:style>
  <w:style w:type="paragraph" w:styleId="Corpodeltesto21">
    <w:name w:val="Corpo del testo 21"/>
    <w:basedOn w:val="Normal"/>
    <w:qFormat/>
    <w:pPr>
      <w:ind w:left="0" w:right="856" w:hanging="0"/>
      <w:jc w:val="both"/>
    </w:pPr>
    <w:rPr>
      <w:b/>
      <w:sz w:val="24"/>
    </w:rPr>
  </w:style>
  <w:style w:type="paragraph" w:styleId="NormaleWeb">
    <w:name w:val="Normale (Web)"/>
    <w:basedOn w:val="Normal"/>
    <w:qFormat/>
    <w:pPr>
      <w:spacing w:before="100" w:after="100"/>
    </w:pPr>
    <w:rPr>
      <w:color w:val="000080"/>
      <w:sz w:val="24"/>
      <w:szCs w:val="24"/>
    </w:rPr>
  </w:style>
  <w:style w:type="paragraph" w:styleId="Corpodeltesto31">
    <w:name w:val="Corpo del testo 31"/>
    <w:basedOn w:val="Normal"/>
    <w:qFormat/>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autoSpaceDE w:val="false"/>
      <w:jc w:val="both"/>
    </w:pPr>
    <w:rPr>
      <w:rFonts w:ascii="Arial" w:hAnsi="Arial" w:cs="Arial"/>
      <w:b/>
      <w:bCs/>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Rientrocorpodeltesto">
    <w:name w:val="Body Text Indent"/>
    <w:basedOn w:val="Normal"/>
    <w:pPr>
      <w:ind w:left="0" w:right="856" w:firstLine="567"/>
      <w:jc w:val="both"/>
    </w:pPr>
    <w:rPr>
      <w:i/>
      <w:iCs/>
      <w:sz w:val="24"/>
    </w:rPr>
  </w:style>
  <w:style w:type="paragraph" w:styleId="Rientrocorpodeltesto31">
    <w:name w:val="Rientro corpo del testo 31"/>
    <w:basedOn w:val="Normal"/>
    <w:qFormat/>
    <w:pPr>
      <w:ind w:left="0" w:right="856" w:firstLine="567"/>
      <w:jc w:val="both"/>
    </w:pPr>
    <w:rPr>
      <w:i/>
      <w:iCs/>
    </w:rPr>
  </w:style>
  <w:style w:type="paragraph" w:styleId="Notaapidipagina">
    <w:name w:val="Footnote Text"/>
    <w:basedOn w:val="Normal"/>
    <w:pPr/>
    <w:rPr>
      <w:szCs w:val="24"/>
    </w:rPr>
  </w:style>
  <w:style w:type="paragraph" w:styleId="Intestazione">
    <w:name w:val="Header"/>
    <w:basedOn w:val="Normal"/>
    <w:pPr>
      <w:tabs>
        <w:tab w:val="clear" w:pos="708"/>
        <w:tab w:val="center" w:pos="4819" w:leader="none"/>
        <w:tab w:val="right" w:pos="9638" w:leader="none"/>
      </w:tabs>
    </w:pPr>
    <w:rPr>
      <w:sz w:val="28"/>
      <w:szCs w:val="24"/>
    </w:rPr>
  </w:style>
  <w:style w:type="paragraph" w:styleId="Testofumetto">
    <w:name w:val="Testo fumetto"/>
    <w:basedOn w:val="Normal"/>
    <w:qFormat/>
    <w:pPr/>
    <w:rPr>
      <w:rFonts w:ascii="Tahoma" w:hAnsi="Tahoma" w:cs="Tahoma"/>
      <w:sz w:val="16"/>
      <w:szCs w:val="16"/>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it-IT" w:eastAsia="zh-CN" w:bidi="ar-SA"/>
    </w:rPr>
  </w:style>
  <w:style w:type="paragraph" w:styleId="Testonormale">
    <w:name w:val="Testo normale"/>
    <w:basedOn w:val="Normal"/>
    <w:qFormat/>
    <w:pPr/>
    <w:rPr>
      <w:rFonts w:ascii="Courier New" w:hAnsi="Courier New" w:cs="Courier New"/>
      <w:lang w:val="it-I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szambito1@pec.comunebn.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TotalTime>
  <Application>LibreOffice/7.1.4.2$Windows_X86_64 LibreOffice_project/a529a4fab45b75fefc5b6226684193eb000654f6</Application>
  <AppVersion>15.0000</AppVersion>
  <Pages>4</Pages>
  <Words>1405</Words>
  <Characters>8562</Characters>
  <CharactersWithSpaces>10474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1995-11-21T18:41:00Z</dcterms:created>
  <dc:creator>P. Colangelo</dc:creator>
  <dc:description/>
  <dc:language>it-IT</dc:language>
  <cp:lastModifiedBy/>
  <cp:lastPrinted>1995-11-21T17:41:00Z</cp:lastPrinted>
  <dcterms:modified xsi:type="dcterms:W3CDTF">2021-07-29T11:32:48Z</dcterms:modified>
  <cp:revision>6</cp:revision>
  <dc:subject/>
  <dc:title>Bando di concorso n</dc:title>
</cp:coreProperties>
</file>