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keepNext w:val="true"/>
        <w:ind w:left="5670" w:hanging="0"/>
        <w:jc w:val="right"/>
        <w:rPr>
          <w:b/>
          <w:b/>
          <w:bCs/>
          <w:spacing w:val="20"/>
        </w:rPr>
      </w:pPr>
      <w:r>
        <w:rPr>
          <w:b/>
          <w:bCs/>
          <w:spacing w:val="20"/>
        </w:rPr>
        <w:t>Al Comune di Benevento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>Settore Servizi al Cittadino</w:t>
      </w:r>
    </w:p>
    <w:p>
      <w:pPr>
        <w:pStyle w:val="Normal"/>
        <w:jc w:val="right"/>
        <w:rPr>
          <w:b/>
          <w:b/>
        </w:rPr>
      </w:pPr>
      <w:hyperlink r:id="rId2">
        <w:r>
          <w:rPr>
            <w:rStyle w:val="CollegamentoInternet"/>
            <w:b/>
          </w:rPr>
          <w:t>servizisociali@pec.comunebn.it</w:t>
        </w:r>
      </w:hyperlink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Oggetto: Richiesta di convenzionamento per Centri Estivi minori 3 – 14 anni Comune di Benevento.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 xml:space="preserve">Il sottoscritto …………………………………………nato a ……………. e residente in ……………………alla Via/P.zza/C.da………………...n. ………. C.F. ………………………….  in qualità di legale rappresentante dell’Ente gestore……………………………………………trasmette, in allegato alla presente, il progetto delle attività/campi estivi 2021 con il quale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CHIEDE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Il convenzionamento con il Comune di Benevento e chiede il proprio inserimento nell’elenco dedicato.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tal fine, ai sensi del DPR n. 445/2000, dichiara che l’ente rappresentato: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 ad adottare le indicazioni operative finalizzate a incrementare l’efficacia delle misure precauzionali di contenimento per contrastare l’epidemia di Covid-19 contenute nei Protocolli nazionali e/o regionali per attività ludico-ricreative –centri estivi;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 ad attivare la Scia, o altro modello di autodichiarazione, e a presentare ogni eventuale ulteriore documentazione in base a quanto sarà disposto dai Protocolli nazionali e/o regionali per attività ludico-ricreative –centri estivi;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 al rispetto dei Protocolli nazionali e/o regionali per attività ludico-ricreative –centri estivi che saranno adottati dalle competenti autorità;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garantisce, nel caso sia erogato il pasto, il rispetto delle normative europee, nazionali e regionali vigenti in materia di sicurezza alimentare e di somministrazione dei pasti e di essere in possesso, prima dell’inizio dell’attività, della notifica sanitaria per la produzione e/o somministrazione di pasti, nonché delle procedure di autocontrollo previste e si impegna a rispettare quanto previsto dalla normativa in materia in merito alla formazione del personale utilizzato;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impegna ad attivare un’adeguata copertura assicurativa, per responsabilità civile verso terzi e per infortuni per minori ed adulti presenti ai campi, almeno 15 giorni prima dell’inizio del primo campo e trasmettere copia delle polizze e delle quietanze entro tale termine al seguente indirizzo mail: </w:t>
      </w:r>
      <w:r>
        <w:rPr>
          <w:rStyle w:val="CollegamentoInternet"/>
          <w:rFonts w:ascii="Times New Roman" w:hAnsi="Times New Roman"/>
          <w:sz w:val="24"/>
          <w:szCs w:val="24"/>
        </w:rPr>
        <w:t>servizi</w:t>
      </w:r>
      <w:hyperlink r:id="rId3">
        <w:r>
          <w:rPr>
            <w:rStyle w:val="CollegamentoInternet"/>
            <w:rFonts w:ascii="Times New Roman" w:hAnsi="Times New Roman"/>
            <w:sz w:val="24"/>
            <w:szCs w:val="24"/>
          </w:rPr>
          <w:t>sociali@comune.benevento.it</w:t>
        </w:r>
      </w:hyperlink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 ad osservare quanto previsto dal D.lgs. 4 marzo 2014 n.39 “Attuazione della direttiva 2011/93/UE relativa alla lotta contro l’abuso e lo sfruttamento sessuale dei minori e la pornografia minorile”;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 a rispettare i requisiti di conformità delle strutture utilizzate previsti dalle vigenti normative in materia di igiene, sanità, prevenzione incendi, sicurezza degli impianti e accessibilità, documentata dal gestore con la segnalazione certificata di inizio attività o altra aiuto-dichiarazione richiesta dai protocolli vigenti;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 al rispetto della normativa vigente sulle attività rivolte a minori, in particolare quelle relative alla sicurezza sul lavoro, alla privacy, all’igiene e sicurezza degli alimenti;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 al rispetto della normativa vigente in materia contrattuale e previdenziale per il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personale utilizzato nelle attività;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l’assenza delle cause di esclusione di cui all’art. 80 del D. Lgs. 50/2016 per quanto applicabile;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accoglierà tutti i bambini richiedenti, fino ad esaurimento dei posti disponibili, senza discriminazioni di accesso se non esclusivamente determinate dalla necessità di garantire la continuità didattica;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accoglierà bambini disabili certificati ai sensi della Legge104/1992 e ss.mm. in accordo con il Comune di residenza per garantire le appropriate modalità di intervento e di sostegno;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dispone e renderà accessibile alle famiglie un progetto, educativo e di organizzazione del servizio che contenga le finalità, le attività, l’organizzazione degli spazi, l’articolazione della giornata, il personale utilizzato (orari e turnazione);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garantisce l’erogazione di diete speciali per le esigenze dei bambini accolti nei casi sia erogato il pasto.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applicare la seguente tariffa settimanale _________________________________________</w:t>
      </w:r>
    </w:p>
    <w:p>
      <w:pPr>
        <w:pStyle w:val="ListParagraph"/>
        <w:ind w:left="85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spacing w:lineRule="auto" w:line="240" w:before="0" w:after="0"/>
        <w:ind w:left="66" w:hanging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ListParagraph"/>
        <w:spacing w:lineRule="auto" w:line="240" w:before="0" w:after="0"/>
        <w:ind w:left="66" w:hanging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Allega alla presente domanda, il progetto educativo/organizzativo utilizzando lo schema proposto.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i/>
        </w:rPr>
        <w:t>A pena di invalidità della dichiarazione, la sottoscrizione della dichiarazione  dovrà essere accompagnata dalla copia fotostatica - non autenticata - di un documento di identità del sottoscrittore legale rappresentante</w:t>
      </w:r>
      <w:r>
        <w:rPr/>
        <w:t>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 e data</w:t>
      </w:r>
    </w:p>
    <w:p>
      <w:pPr>
        <w:pStyle w:val="Titolo1"/>
        <w:keepNext w:val="true"/>
        <w:spacing w:lineRule="auto" w:line="360"/>
        <w:jc w:val="right"/>
        <w:rPr>
          <w:spacing w:val="20"/>
        </w:rPr>
      </w:pPr>
      <w:r>
        <w:rPr>
          <w:spacing w:val="20"/>
        </w:rPr>
        <w:t>Il Legale Rappresentante</w:t>
      </w:r>
    </w:p>
    <w:p>
      <w:pPr>
        <w:pStyle w:val="Western"/>
        <w:spacing w:beforeAutospacing="0" w:before="57" w:after="57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</w:r>
    </w:p>
    <w:p>
      <w:pPr>
        <w:pStyle w:val="Western"/>
        <w:spacing w:beforeAutospacing="0" w:before="57" w:after="57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</w:r>
    </w:p>
    <w:p>
      <w:pPr>
        <w:pStyle w:val="Western"/>
        <w:spacing w:beforeAutospacing="0" w:before="57" w:after="57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INFORMATIVA SULLA PRIVACY AI SENSI DEL REGOLAMENTO EUROPEO PER LA PROTEZIONE DEI DATI 2016/679</w:t>
      </w:r>
    </w:p>
    <w:p>
      <w:pPr>
        <w:pStyle w:val="Western"/>
        <w:spacing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La informiamo che i dati personali e sensibili da lei forniti e quelli che eventualmente fornirà anche successivamente formeranno oggetto di trattamento nel rispetto della normativa sopra richiamata.</w:t>
      </w:r>
    </w:p>
    <w:p>
      <w:pPr>
        <w:pStyle w:val="Western"/>
        <w:spacing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Titolare del trattamento e DPO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Il titolare del trattamento dati è il Comune di Benevento, con sede legale in Via Annunziata – Palazzo Mosti – 82100 - Benevento.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Il DPO (Responsabile della Protezione dei dati), a cui è possibile rivolgersi per esercitare i diritti di cui all’art. 13 del GDPR e/o per eventuali chiarimenti in materia di tutela dati personali, è il dott. Alessandro Verdicchio 0824772620.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Finalità e modalità del trattamento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Il Comune di Benevento, titolare del trattamento, tratta i dati personali liberamente conferiti, esclusivamente per finalità istituzionali.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Consenso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Il consenso del trattamento ai fini istituzionali è necessario ed obbligatorio per le finalità stesse.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Periodo di conservazione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 dati personali verranno conservati per un arco di tempo non superiore al conseguimento delle finalità per le quali i dati personali sono trattati (finalità istituzionali e non commerciali).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Diritti 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Avrà in qualsiasi momento piena facoltà di esercitare i diritti previsti dalla normativa vigente; potrà far valere i propri diritti rivolgendosi al Comune di Benevento, scrivendo all’indirizzo servizisociali@comune.benevento.it 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 diritti sono quelli previsti dal Regolamento UE 2016/679 (GDPR):</w:t>
      </w:r>
    </w:p>
    <w:p>
      <w:pPr>
        <w:pStyle w:val="Western"/>
        <w:numPr>
          <w:ilvl w:val="0"/>
          <w:numId w:val="3"/>
        </w:numPr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ricevere conferma dell’esistenza dei dati suoi personali e richiedere l’accesso al loro contenuto</w:t>
      </w:r>
    </w:p>
    <w:p>
      <w:pPr>
        <w:pStyle w:val="Western"/>
        <w:numPr>
          <w:ilvl w:val="0"/>
          <w:numId w:val="3"/>
        </w:numPr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aggiornare, modificare e/o correggere i suoi dati personali</w:t>
      </w:r>
    </w:p>
    <w:p>
      <w:pPr>
        <w:pStyle w:val="Western"/>
        <w:numPr>
          <w:ilvl w:val="0"/>
          <w:numId w:val="3"/>
        </w:numPr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chiedere la cancellazione, la trasformazione in forma anonima, il blocco dei suoi dati trattati in violazione di legge</w:t>
      </w:r>
    </w:p>
    <w:p>
      <w:pPr>
        <w:pStyle w:val="Western"/>
        <w:numPr>
          <w:ilvl w:val="0"/>
          <w:numId w:val="3"/>
        </w:numPr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chiedere la limitazione del trattamento</w:t>
      </w:r>
    </w:p>
    <w:p>
      <w:pPr>
        <w:pStyle w:val="Western"/>
        <w:numPr>
          <w:ilvl w:val="0"/>
          <w:numId w:val="3"/>
        </w:numPr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opporsi per motivi legittimi al trattamento.</w:t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Western"/>
        <w:spacing w:lineRule="auto" w:line="252" w:beforeAutospacing="0" w:before="57" w:after="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/>
        <w:t>Luogo e data</w:t>
      </w:r>
    </w:p>
    <w:p>
      <w:pPr>
        <w:pStyle w:val="Normal"/>
        <w:jc w:val="both"/>
        <w:rPr/>
      </w:pPr>
      <w:r>
        <w:rPr/>
      </w:r>
    </w:p>
    <w:p>
      <w:pPr>
        <w:pStyle w:val="Titolo1"/>
        <w:spacing w:lineRule="auto" w:line="360"/>
        <w:jc w:val="right"/>
        <w:rPr/>
      </w:pPr>
      <w:r>
        <w:rPr/>
        <w:t>Il Legale Rappresentante</w:t>
      </w:r>
    </w:p>
    <w:p>
      <w:pPr>
        <w:pStyle w:val="Normal"/>
        <w:rPr/>
      </w:pPr>
      <w:r>
        <w:rPr/>
      </w:r>
      <w:r>
        <w:br w:type="page"/>
      </w:r>
    </w:p>
    <w:p>
      <w:pPr>
        <w:pStyle w:val="Titolo1"/>
        <w:keepNext w:val="true"/>
        <w:spacing w:lineRule="auto" w:line="360"/>
        <w:jc w:val="center"/>
        <w:rPr>
          <w:spacing w:val="20"/>
        </w:rPr>
      </w:pPr>
      <w:r>
        <w:rPr>
          <w:spacing w:val="20"/>
        </w:rPr>
        <w:t>PROGETTO ATTIVITA’ ESTIVE 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DENOMINAZIONE DEL PROGETTO/CAMPO ESTIVO: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bCs/>
        </w:rPr>
      </w:pPr>
      <w:r>
        <w:rPr>
          <w:b/>
          <w:bCs/>
        </w:rPr>
        <w:t xml:space="preserve">A. DENOMINAZIONE GIURIDICA E SEDE LEGALE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ESATTA DENOMINAZIONE 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INDIRIZZO  …………………………………………………………………………………………..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………………………………………………………… </w:t>
      </w:r>
      <w:r>
        <w:rPr/>
        <w:t>TEL…………………………………………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E.MAIL: ………………………………………………...PEC: 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bCs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bCs/>
        </w:rPr>
      </w:pPr>
      <w:r>
        <w:rPr>
          <w:b/>
          <w:bCs/>
        </w:rPr>
        <w:t>B. LEGALE RAPPRESENTANTE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 xml:space="preserve"> </w:t>
      </w:r>
      <w:r>
        <w:rPr/>
        <w:t>NOMINATIVO……………………………………………………………………………………. RECAPITO TELEFONICO 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E.MAIL: ………………………………...PEC: 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>
          <w:b/>
          <w:bCs/>
        </w:rPr>
        <w:t>C. SEDE OPERATIVA</w:t>
      </w:r>
      <w:r>
        <w:rPr/>
        <w:t xml:space="preserve"> (se diversa da quella legale) INDIRIZZO………………………………………………………….………………………………...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TELEFONO …………………………………………….FAX………………………….……………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/>
      </w:pPr>
      <w:r>
        <w:rPr>
          <w:b/>
          <w:bCs/>
        </w:rPr>
        <w:t xml:space="preserve">D. COORDINATORE RESPONSABILE DEL PROGETTO/CAMPO  </w:t>
      </w:r>
      <w:r>
        <w:rPr>
          <w:b/>
          <w:bCs/>
        </w:rPr>
        <w:t>SOLARE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NOMINATIVO ………….…………………………………………………….……………………..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TEL. CELL. ……………………………………………FAX 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bCs/>
        </w:rPr>
      </w:pPr>
      <w:r>
        <w:rPr>
          <w:b/>
          <w:bCs/>
        </w:rPr>
        <w:t>E.MAIL: ………………………………………...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bCs/>
        </w:rPr>
      </w:pPr>
      <w:r>
        <w:rPr>
          <w:b/>
          <w:bCs/>
        </w:rPr>
        <w:t>E.  RECAPITO DI POSTA ELETTRONICA A CUI  NOTIFICARE TUTTE LE COMUNICAZIONI DELL’AMMINISTRAZIONE COMUNALE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E-MAIL……………………………………………………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bCs/>
        </w:rPr>
      </w:pPr>
      <w:r>
        <w:rPr/>
        <w:t>------------------------------------------------------------------------------------------------------------------------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b/>
          <w:b/>
          <w:bCs/>
        </w:rPr>
      </w:pPr>
      <w:r>
        <w:rPr>
          <w:b/>
          <w:bCs/>
        </w:rPr>
        <w:t>F.  CONTATTI E RECAPITI PER LE FAMIGLIE PER INFORMAZIONI ED ISCRIZIONI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INDIRIZZO……………………………………………………………………………………………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E-MAIL……………………………………………………….  TELEFONO ..……………………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  <w:t>SITO WEB……………………….…………………………………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6" w:space="2" w:color="000000"/>
          <w:right w:val="single" w:sz="4" w:space="4" w:color="000000"/>
        </w:pBdr>
        <w:spacing w:lineRule="auto" w:line="360"/>
        <w:rPr/>
      </w:pPr>
      <w:r>
        <w:rPr/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DESCRIZIONE SINTETICA DELLE ATTIVITA’/CAMPO 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FINALITA’ (dettagliare finalità e obiettivi del progetto educativo ludico-ricreativo proposto)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FASCIA DI ETA’ DEGLI UTENTI A CUI IL PROGETTO/CAMPO SI RIVOLGE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CALENDARIO DEI SINGOLI TURNI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ORARIO GIORNALIERO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SEDE DELLE ATTIVITA’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N° MASSIMO ISCRITTI PER TURNO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 xml:space="preserve">COSTO </w:t>
      </w:r>
      <w:r>
        <w:rPr>
          <w:b/>
        </w:rPr>
        <w:t xml:space="preserve">MASSIMO </w:t>
      </w:r>
      <w:r>
        <w:rPr>
          <w:b/>
          <w:bCs/>
        </w:rPr>
        <w:t>SETTIMANALE (</w:t>
      </w:r>
      <w:r>
        <w:rPr/>
        <w:t>DA SPECIFICARE IN RELAZIONE ALLE EVENTUALI TIPOLOGIE DI CAMPO, ES. CON O SENZA PASTO, ECC.)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RAPPORTO NUMERICO EDUCATORE/MINORI PER TURNO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MODALITA’ DI VERIFICA E MONITORAGGIO DELLE ATTIVITA’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EROGAZIONE DEI PASTI (specificare le modalità di gestione dei pasti e il numero di persone in possesso dei requisiti necessari alla somministrazione dei pasti)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ORGANIZZAZIONE DEGLI SPAZI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POLIZZA ASSICURATIVA  PER RESPONSABILITA’ CIVILE VERSO TERZI 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>(scegliere tra le dichiarazioni sottostanti)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si allega alla presente copia della polizza assicurativa n……. del…………e della quietanza di pagamento attestanti la copertura assicurativa;</w:t>
      </w:r>
    </w:p>
    <w:p>
      <w:pPr>
        <w:pStyle w:val="Normal"/>
        <w:spacing w:lineRule="auto" w:line="360"/>
        <w:rPr/>
      </w:pPr>
      <w:r>
        <w:rPr/>
        <w:t xml:space="preserve"> □ </w:t>
      </w:r>
      <w:r>
        <w:rPr/>
        <w:t>si dichiara che copia della polizza assicurativa e della quietanza di pagamento attestanti la copertura assicurativa saranno consegnate al Servizio Servizi Scolastici e Amministrativi almeno 15 giorni prima dell’inizio del primo campo;</w:t>
      </w:r>
    </w:p>
    <w:p>
      <w:pPr>
        <w:pStyle w:val="Normal"/>
        <w:spacing w:lineRule="auto" w:line="360"/>
        <w:rPr/>
      </w:pPr>
      <w:r>
        <w:rPr/>
        <w:t xml:space="preserve">POLIZZA ASSICURATIVA PER INFORTUNI A MINORI ED  ADULTI  PRESENTI AI CAMPI </w:t>
      </w:r>
    </w:p>
    <w:p>
      <w:pPr>
        <w:pStyle w:val="Normal"/>
        <w:spacing w:lineRule="auto" w:line="360"/>
        <w:rPr/>
      </w:pPr>
      <w:r>
        <w:rPr/>
        <w:t>(scegliere tra le dichiarazioni sottostanti)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si allega alla presente copia della polizza assicurativa n……. del…………e della quietanza di pagamento attestanti la copertura assicurativa;</w:t>
      </w:r>
    </w:p>
    <w:p>
      <w:pPr>
        <w:pStyle w:val="Normal"/>
        <w:spacing w:lineRule="auto" w:line="360"/>
        <w:rPr/>
      </w:pPr>
      <w:r>
        <w:rPr/>
        <w:t xml:space="preserve"> □ </w:t>
      </w:r>
      <w:r>
        <w:rPr/>
        <w:t>si dichiara che copia della polizza assicurativa e della quietanza di pagamento attestanti la copertura assicurativa saranno consegnate al Servizio Servizi Scolastici e Amministrativi almeno 15 giorni prima dell’inizio del primo campo.</w:t>
      </w:r>
    </w:p>
    <w:p>
      <w:pPr>
        <w:pStyle w:val="Normal"/>
        <w:spacing w:lineRule="auto" w:line="36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/>
      </w:pPr>
      <w:r>
        <w:rPr/>
        <w:t>Luogo e data ……………………….</w:t>
      </w:r>
    </w:p>
    <w:p>
      <w:pPr>
        <w:pStyle w:val="Normal"/>
        <w:spacing w:lineRule="auto" w:line="360"/>
        <w:ind w:left="4956" w:hanging="0"/>
        <w:rPr/>
      </w:pPr>
      <w:r>
        <w:rPr/>
        <w:t>IL LEGALE RAPPRESENTANTE …………………………………………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5cd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ee5cdd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sid w:val="00ee5cd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basedOn w:val="DefaultParagraphFont"/>
    <w:uiPriority w:val="99"/>
    <w:rsid w:val="00ee5cdd"/>
    <w:rPr>
      <w:rFonts w:cs="Times New Roman"/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ee5cdd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Western" w:customStyle="1">
    <w:name w:val="western"/>
    <w:basedOn w:val="Normal"/>
    <w:uiPriority w:val="99"/>
    <w:qFormat/>
    <w:rsid w:val="00ee5cdd"/>
    <w:pPr>
      <w:widowControl/>
      <w:spacing w:beforeAutospacing="1" w:after="0"/>
      <w:jc w:val="both"/>
    </w:pPr>
    <w:rPr>
      <w:rFonts w:ascii="Verdana" w:hAnsi="Verdana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zisociali@pec.comunebn.it" TargetMode="External"/><Relationship Id="rId3" Type="http://schemas.openxmlformats.org/officeDocument/2006/relationships/hyperlink" Target="mailto:sociali@comune.benevento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LibreOffice/6.4.3.2$Windows_X86_64 LibreOffice_project/747b5d0ebf89f41c860ec2a39efd7cb15b54f2d8</Application>
  <Pages>7</Pages>
  <Words>1267</Words>
  <Characters>9995</Characters>
  <CharactersWithSpaces>11145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2021-06-28T14:18:00Z</dcterms:created>
  <dc:creator>Alessandro Verdicchio</dc:creator>
  <dc:description/>
  <dc:language>it-IT</dc:language>
  <cp:lastModifiedBy/>
  <dcterms:modified xsi:type="dcterms:W3CDTF">2021-07-01T14:06:38Z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